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562" w:rsidRPr="00633A91" w:rsidRDefault="00EC2111" w:rsidP="005D7FA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633A91">
        <w:rPr>
          <w:b/>
          <w:sz w:val="32"/>
          <w:szCs w:val="32"/>
        </w:rPr>
        <w:t>CENÍK</w:t>
      </w:r>
    </w:p>
    <w:p w:rsidR="008D4562" w:rsidRPr="00633A91" w:rsidRDefault="008D4562" w:rsidP="005D7FAD">
      <w:pPr>
        <w:jc w:val="center"/>
        <w:rPr>
          <w:b/>
        </w:rPr>
      </w:pPr>
      <w:r w:rsidRPr="00633A91">
        <w:rPr>
          <w:b/>
        </w:rPr>
        <w:t>za placené stání na místních komunikacích ve městě Chrudim</w:t>
      </w:r>
    </w:p>
    <w:p w:rsidR="008D4562" w:rsidRPr="00633A91" w:rsidRDefault="008D4562" w:rsidP="005D7FAD">
      <w:pPr>
        <w:pStyle w:val="standard"/>
        <w:suppressLineNumbers/>
        <w:jc w:val="center"/>
        <w:rPr>
          <w:b/>
          <w:bCs/>
          <w:sz w:val="28"/>
          <w:szCs w:val="28"/>
        </w:rPr>
      </w:pPr>
    </w:p>
    <w:p w:rsidR="008D4562" w:rsidRDefault="008D4562" w:rsidP="005D7FAD">
      <w:pPr>
        <w:pStyle w:val="Zkladntext"/>
      </w:pPr>
      <w:r w:rsidRPr="00633A91">
        <w:tab/>
        <w:t>Rada města Chrudim se na svém zasedání dne</w:t>
      </w:r>
      <w:r w:rsidR="007D579D" w:rsidRPr="00633A91">
        <w:t xml:space="preserve"> </w:t>
      </w:r>
      <w:r w:rsidR="00633A91" w:rsidRPr="00633A91">
        <w:t>1</w:t>
      </w:r>
      <w:r w:rsidR="00245203">
        <w:t>5</w:t>
      </w:r>
      <w:r w:rsidR="00633A91" w:rsidRPr="00633A91">
        <w:t>. 1</w:t>
      </w:r>
      <w:r w:rsidR="00245203">
        <w:t>2</w:t>
      </w:r>
      <w:r w:rsidR="00633A91" w:rsidRPr="00633A91">
        <w:t>. 2025</w:t>
      </w:r>
      <w:r w:rsidR="0071607B" w:rsidRPr="00633A91">
        <w:t xml:space="preserve"> usnesením č. </w:t>
      </w:r>
      <w:r w:rsidR="00633A91" w:rsidRPr="00633A91">
        <w:t>R</w:t>
      </w:r>
      <w:r w:rsidR="00633A91" w:rsidRPr="008529BD">
        <w:t>/</w:t>
      </w:r>
      <w:r w:rsidR="008529BD">
        <w:t>478</w:t>
      </w:r>
      <w:r w:rsidR="00633A91" w:rsidRPr="00633A91">
        <w:t>/2025</w:t>
      </w:r>
      <w:r w:rsidRPr="00633A91">
        <w:t xml:space="preserve"> usnesla vydat </w:t>
      </w:r>
      <w:r w:rsidR="003C628E" w:rsidRPr="00633A91">
        <w:t xml:space="preserve">na </w:t>
      </w:r>
      <w:r w:rsidR="00B36055" w:rsidRPr="00633A91">
        <w:t>z</w:t>
      </w:r>
      <w:r w:rsidRPr="00633A91">
        <w:t xml:space="preserve">ákladě § 10 odst. 1 zákona č. 526/1990 Sb., o cenách ve znění pozdějších předpisů, </w:t>
      </w:r>
      <w:r w:rsidR="00080BAA" w:rsidRPr="00633A91">
        <w:t>tento ceník</w:t>
      </w:r>
      <w:r w:rsidRPr="00633A91">
        <w:t>:</w:t>
      </w:r>
    </w:p>
    <w:p w:rsidR="002324B0" w:rsidRDefault="002324B0" w:rsidP="005D7FAD">
      <w:pPr>
        <w:pStyle w:val="Zkladntext"/>
      </w:pPr>
    </w:p>
    <w:p w:rsidR="002324B0" w:rsidRPr="00633A91" w:rsidRDefault="002324B0" w:rsidP="002324B0">
      <w:pPr>
        <w:pStyle w:val="Normlnweb"/>
        <w:spacing w:before="0" w:beforeAutospacing="0" w:after="0" w:afterAutospacing="0"/>
        <w:jc w:val="center"/>
        <w:rPr>
          <w:rStyle w:val="Siln"/>
          <w:rFonts w:ascii="Times New Roman" w:hAnsi="Times New Roman" w:cs="Times New Roman"/>
          <w:sz w:val="24"/>
          <w:szCs w:val="24"/>
        </w:rPr>
      </w:pPr>
      <w:r w:rsidRPr="00633A91">
        <w:rPr>
          <w:rStyle w:val="Siln"/>
          <w:rFonts w:ascii="Times New Roman" w:hAnsi="Times New Roman" w:cs="Times New Roman"/>
          <w:sz w:val="24"/>
          <w:szCs w:val="24"/>
        </w:rPr>
        <w:t>Člán</w:t>
      </w:r>
      <w:r>
        <w:rPr>
          <w:rStyle w:val="Siln"/>
          <w:rFonts w:ascii="Times New Roman" w:hAnsi="Times New Roman" w:cs="Times New Roman"/>
          <w:sz w:val="24"/>
          <w:szCs w:val="24"/>
        </w:rPr>
        <w:t>ek 1</w:t>
      </w:r>
    </w:p>
    <w:p w:rsidR="008D4562" w:rsidRDefault="008D4562" w:rsidP="005D7FAD">
      <w:pPr>
        <w:pStyle w:val="Zkladntext"/>
      </w:pPr>
    </w:p>
    <w:p w:rsidR="002324B0" w:rsidRDefault="002324B0" w:rsidP="002324B0">
      <w:pPr>
        <w:pStyle w:val="Zkladntext"/>
        <w:spacing w:after="120"/>
        <w:ind w:firstLine="708"/>
      </w:pPr>
      <w:r>
        <w:t>Ceník se mění takto:</w:t>
      </w:r>
    </w:p>
    <w:p w:rsidR="002324B0" w:rsidRDefault="002324B0" w:rsidP="005D7FAD">
      <w:pPr>
        <w:pStyle w:val="Zkladntext"/>
      </w:pPr>
    </w:p>
    <w:p w:rsidR="00B81B84" w:rsidRDefault="002324B0" w:rsidP="002324B0">
      <w:pPr>
        <w:pStyle w:val="Zkladntext"/>
        <w:ind w:firstLine="708"/>
      </w:pPr>
      <w:r>
        <w:t xml:space="preserve">V textu Ceníku za placené stání na místních komunikacích ve městě Chrudim kde se uvádí odkaz na nařízení č. 1/2025 se za tento text doplňuje text </w:t>
      </w:r>
      <w:proofErr w:type="gramStart"/>
      <w:r>
        <w:t>„ a</w:t>
      </w:r>
      <w:proofErr w:type="gramEnd"/>
      <w:r>
        <w:t xml:space="preserve"> Nařízení č. 2/2025“. </w:t>
      </w:r>
    </w:p>
    <w:p w:rsidR="002324B0" w:rsidRPr="00633A91" w:rsidRDefault="002324B0" w:rsidP="002324B0">
      <w:pPr>
        <w:pStyle w:val="Zkladntext"/>
        <w:ind w:firstLine="708"/>
      </w:pPr>
    </w:p>
    <w:p w:rsidR="0007230E" w:rsidRPr="00633A91" w:rsidRDefault="0007230E" w:rsidP="005D7FAD">
      <w:pPr>
        <w:pStyle w:val="Normlnweb"/>
        <w:spacing w:before="0" w:beforeAutospacing="0" w:after="0" w:afterAutospacing="0"/>
        <w:jc w:val="center"/>
        <w:rPr>
          <w:rStyle w:val="Siln"/>
          <w:rFonts w:ascii="Times New Roman" w:hAnsi="Times New Roman" w:cs="Times New Roman"/>
          <w:sz w:val="24"/>
          <w:szCs w:val="24"/>
        </w:rPr>
      </w:pPr>
      <w:r w:rsidRPr="00633A91">
        <w:rPr>
          <w:rStyle w:val="Siln"/>
          <w:rFonts w:ascii="Times New Roman" w:hAnsi="Times New Roman" w:cs="Times New Roman"/>
          <w:sz w:val="24"/>
          <w:szCs w:val="24"/>
        </w:rPr>
        <w:t>Člán</w:t>
      </w:r>
      <w:r w:rsidR="002324B0">
        <w:rPr>
          <w:rStyle w:val="Siln"/>
          <w:rFonts w:ascii="Times New Roman" w:hAnsi="Times New Roman" w:cs="Times New Roman"/>
          <w:sz w:val="24"/>
          <w:szCs w:val="24"/>
        </w:rPr>
        <w:t>ek 2</w:t>
      </w:r>
    </w:p>
    <w:p w:rsidR="0007230E" w:rsidRPr="00633A91" w:rsidRDefault="0007230E" w:rsidP="005D7FAD">
      <w:pPr>
        <w:pStyle w:val="Normlnweb"/>
        <w:spacing w:before="0" w:beforeAutospacing="0" w:after="0" w:afterAutospacing="0"/>
        <w:jc w:val="center"/>
        <w:rPr>
          <w:rStyle w:val="Siln"/>
          <w:rFonts w:ascii="Times New Roman" w:hAnsi="Times New Roman" w:cs="Times New Roman"/>
          <w:sz w:val="24"/>
          <w:szCs w:val="24"/>
        </w:rPr>
      </w:pPr>
      <w:r w:rsidRPr="00633A91">
        <w:rPr>
          <w:rStyle w:val="Siln"/>
          <w:rFonts w:ascii="Times New Roman" w:hAnsi="Times New Roman" w:cs="Times New Roman"/>
          <w:sz w:val="24"/>
          <w:szCs w:val="24"/>
        </w:rPr>
        <w:t>Účinnost</w:t>
      </w:r>
    </w:p>
    <w:p w:rsidR="0007230E" w:rsidRPr="00633A91" w:rsidRDefault="0007230E" w:rsidP="005D7FAD">
      <w:pPr>
        <w:pStyle w:val="Normln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07230E" w:rsidRPr="00633A91" w:rsidRDefault="0007230E" w:rsidP="005D7FA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633A91">
        <w:rPr>
          <w:rFonts w:ascii="Times New Roman" w:hAnsi="Times New Roman" w:cs="Times New Roman"/>
          <w:sz w:val="24"/>
          <w:szCs w:val="24"/>
        </w:rPr>
        <w:tab/>
        <w:t>T</w:t>
      </w:r>
      <w:r w:rsidR="00715468" w:rsidRPr="00633A91">
        <w:rPr>
          <w:rFonts w:ascii="Times New Roman" w:hAnsi="Times New Roman" w:cs="Times New Roman"/>
          <w:sz w:val="24"/>
          <w:szCs w:val="24"/>
        </w:rPr>
        <w:t>ento</w:t>
      </w:r>
      <w:r w:rsidRPr="00633A91">
        <w:rPr>
          <w:rFonts w:ascii="Times New Roman" w:hAnsi="Times New Roman" w:cs="Times New Roman"/>
          <w:sz w:val="24"/>
          <w:szCs w:val="24"/>
        </w:rPr>
        <w:t xml:space="preserve"> </w:t>
      </w:r>
      <w:r w:rsidR="00715468" w:rsidRPr="00633A91">
        <w:rPr>
          <w:rFonts w:ascii="Times New Roman" w:hAnsi="Times New Roman" w:cs="Times New Roman"/>
          <w:sz w:val="24"/>
          <w:szCs w:val="24"/>
        </w:rPr>
        <w:t>ceník</w:t>
      </w:r>
      <w:r w:rsidRPr="00633A91">
        <w:rPr>
          <w:rFonts w:ascii="Times New Roman" w:hAnsi="Times New Roman" w:cs="Times New Roman"/>
          <w:sz w:val="24"/>
          <w:szCs w:val="24"/>
        </w:rPr>
        <w:t xml:space="preserve"> nabývá účinnosti </w:t>
      </w:r>
      <w:r w:rsidR="007A010B" w:rsidRPr="00633A91">
        <w:rPr>
          <w:rFonts w:ascii="Times New Roman" w:hAnsi="Times New Roman" w:cs="Times New Roman"/>
          <w:sz w:val="24"/>
          <w:szCs w:val="24"/>
        </w:rPr>
        <w:t>1</w:t>
      </w:r>
      <w:r w:rsidR="00B12E3A" w:rsidRPr="00633A91">
        <w:rPr>
          <w:rFonts w:ascii="Times New Roman" w:hAnsi="Times New Roman" w:cs="Times New Roman"/>
          <w:sz w:val="24"/>
          <w:szCs w:val="24"/>
        </w:rPr>
        <w:t xml:space="preserve">. </w:t>
      </w:r>
      <w:r w:rsidR="00FB4611" w:rsidRPr="00633A91">
        <w:rPr>
          <w:rFonts w:ascii="Times New Roman" w:hAnsi="Times New Roman" w:cs="Times New Roman"/>
          <w:sz w:val="24"/>
          <w:szCs w:val="24"/>
        </w:rPr>
        <w:t>ledna</w:t>
      </w:r>
      <w:r w:rsidR="006670C5" w:rsidRPr="00633A91">
        <w:rPr>
          <w:rFonts w:ascii="Times New Roman" w:hAnsi="Times New Roman" w:cs="Times New Roman"/>
          <w:sz w:val="24"/>
          <w:szCs w:val="24"/>
        </w:rPr>
        <w:t xml:space="preserve"> </w:t>
      </w:r>
      <w:r w:rsidR="007A010B" w:rsidRPr="00633A91">
        <w:rPr>
          <w:rFonts w:ascii="Times New Roman" w:hAnsi="Times New Roman" w:cs="Times New Roman"/>
          <w:sz w:val="24"/>
          <w:szCs w:val="24"/>
        </w:rPr>
        <w:t>20</w:t>
      </w:r>
      <w:r w:rsidR="00604710" w:rsidRPr="00633A91">
        <w:rPr>
          <w:rFonts w:ascii="Times New Roman" w:hAnsi="Times New Roman" w:cs="Times New Roman"/>
          <w:sz w:val="24"/>
          <w:szCs w:val="24"/>
        </w:rPr>
        <w:t>2</w:t>
      </w:r>
      <w:r w:rsidR="002324B0">
        <w:rPr>
          <w:rFonts w:ascii="Times New Roman" w:hAnsi="Times New Roman" w:cs="Times New Roman"/>
          <w:sz w:val="24"/>
          <w:szCs w:val="24"/>
        </w:rPr>
        <w:t>6</w:t>
      </w:r>
      <w:r w:rsidR="007A010B" w:rsidRPr="00633A91">
        <w:rPr>
          <w:rFonts w:ascii="Times New Roman" w:hAnsi="Times New Roman" w:cs="Times New Roman"/>
          <w:sz w:val="24"/>
          <w:szCs w:val="24"/>
        </w:rPr>
        <w:t>.</w:t>
      </w:r>
    </w:p>
    <w:p w:rsidR="008D4562" w:rsidRPr="00633A91" w:rsidRDefault="008D4562" w:rsidP="005D7FAD">
      <w:pPr>
        <w:pStyle w:val="standard"/>
        <w:tabs>
          <w:tab w:val="left" w:pos="1620"/>
          <w:tab w:val="left" w:pos="6120"/>
        </w:tabs>
        <w:jc w:val="both"/>
      </w:pPr>
    </w:p>
    <w:p w:rsidR="008D4562" w:rsidRPr="00633A91" w:rsidRDefault="008D4562" w:rsidP="005D7FAD">
      <w:pPr>
        <w:pStyle w:val="standard"/>
        <w:tabs>
          <w:tab w:val="left" w:pos="1620"/>
          <w:tab w:val="left" w:pos="6120"/>
        </w:tabs>
        <w:jc w:val="both"/>
      </w:pPr>
    </w:p>
    <w:p w:rsidR="008D4562" w:rsidRPr="00633A91" w:rsidRDefault="008D4562" w:rsidP="005D7FAD">
      <w:pPr>
        <w:pStyle w:val="standard"/>
        <w:tabs>
          <w:tab w:val="left" w:pos="1620"/>
          <w:tab w:val="left" w:pos="6120"/>
        </w:tabs>
        <w:jc w:val="both"/>
      </w:pPr>
    </w:p>
    <w:p w:rsidR="008D4562" w:rsidRPr="00633A91" w:rsidRDefault="008D4562" w:rsidP="005D7FAD">
      <w:pPr>
        <w:pStyle w:val="standard"/>
        <w:tabs>
          <w:tab w:val="left" w:pos="1620"/>
          <w:tab w:val="left" w:pos="6120"/>
        </w:tabs>
        <w:jc w:val="both"/>
      </w:pPr>
    </w:p>
    <w:p w:rsidR="00224F68" w:rsidRPr="00633A91" w:rsidRDefault="00224F68" w:rsidP="005D7FAD">
      <w:pPr>
        <w:pStyle w:val="standard"/>
        <w:suppressLineNumbers/>
        <w:jc w:val="center"/>
      </w:pPr>
      <w:r w:rsidRPr="00633A91">
        <w:t xml:space="preserve">Ing. František Pilný, MBA                                                     </w:t>
      </w:r>
      <w:r w:rsidR="006670C5" w:rsidRPr="00633A91">
        <w:t>Ing. Zdeněk Kolář</w:t>
      </w:r>
    </w:p>
    <w:p w:rsidR="00224F68" w:rsidRPr="00633A91" w:rsidRDefault="00224F68" w:rsidP="005D7FAD">
      <w:pPr>
        <w:pStyle w:val="standard"/>
        <w:suppressLineNumbers/>
        <w:jc w:val="center"/>
      </w:pPr>
      <w:r w:rsidRPr="00633A91">
        <w:t xml:space="preserve">          starosta                                                                        místostarosta</w:t>
      </w:r>
    </w:p>
    <w:p w:rsidR="008D4562" w:rsidRPr="00633A91" w:rsidRDefault="008D4562" w:rsidP="005D7FAD">
      <w:pPr>
        <w:pStyle w:val="standard"/>
        <w:suppressLineNumbers/>
        <w:ind w:left="720"/>
        <w:jc w:val="center"/>
      </w:pPr>
    </w:p>
    <w:p w:rsidR="008D4562" w:rsidRPr="00633A91" w:rsidRDefault="008D4562" w:rsidP="005D7FAD">
      <w:pPr>
        <w:pStyle w:val="NormlnIMP"/>
        <w:spacing w:line="240" w:lineRule="auto"/>
        <w:jc w:val="both"/>
        <w:rPr>
          <w:sz w:val="24"/>
        </w:rPr>
      </w:pPr>
    </w:p>
    <w:p w:rsidR="008D4562" w:rsidRPr="00633A91" w:rsidRDefault="008D4562" w:rsidP="005D7FAD">
      <w:r w:rsidRPr="00633A91">
        <w:t>Vyvěšeno na úřední desce dne:</w:t>
      </w:r>
    </w:p>
    <w:p w:rsidR="008D4562" w:rsidRPr="00633A91" w:rsidRDefault="008D4562" w:rsidP="005D7FAD"/>
    <w:p w:rsidR="008D4562" w:rsidRPr="00633A91" w:rsidRDefault="008D4562" w:rsidP="005D7FAD"/>
    <w:p w:rsidR="008D4562" w:rsidRPr="00633A91" w:rsidRDefault="008D4562" w:rsidP="005D7FAD"/>
    <w:p w:rsidR="008D4562" w:rsidRPr="00633A91" w:rsidRDefault="008D4562" w:rsidP="005D7FAD">
      <w:r w:rsidRPr="00633A91">
        <w:t>Sejmuto z úřední desky dne:</w:t>
      </w:r>
    </w:p>
    <w:p w:rsidR="008D4562" w:rsidRPr="00633A91" w:rsidRDefault="008D4562" w:rsidP="005D7FAD"/>
    <w:p w:rsidR="00892803" w:rsidRPr="00633A91" w:rsidRDefault="00892803" w:rsidP="005D7FAD"/>
    <w:sectPr w:rsidR="00892803" w:rsidRPr="00633A91" w:rsidSect="00AE5407">
      <w:headerReference w:type="default" r:id="rId8"/>
      <w:pgSz w:w="11906" w:h="16838" w:code="9"/>
      <w:pgMar w:top="1560" w:right="1134" w:bottom="993" w:left="1701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407" w:rsidRDefault="00AE5407" w:rsidP="00AE5407">
      <w:r>
        <w:separator/>
      </w:r>
    </w:p>
  </w:endnote>
  <w:endnote w:type="continuationSeparator" w:id="0">
    <w:p w:rsidR="00AE5407" w:rsidRDefault="00AE5407" w:rsidP="00AE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407" w:rsidRDefault="00AE5407" w:rsidP="00AE5407">
      <w:r>
        <w:separator/>
      </w:r>
    </w:p>
  </w:footnote>
  <w:footnote w:type="continuationSeparator" w:id="0">
    <w:p w:rsidR="00AE5407" w:rsidRDefault="00AE5407" w:rsidP="00AE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07" w:rsidRDefault="00AE5407">
    <w:pPr>
      <w:pStyle w:val="Zhlav"/>
    </w:pPr>
  </w:p>
  <w:p w:rsidR="00AE5407" w:rsidRDefault="00AE54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61388"/>
    <w:multiLevelType w:val="hybridMultilevel"/>
    <w:tmpl w:val="1D6E837C"/>
    <w:lvl w:ilvl="0" w:tplc="2B12DDFA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773EF59A">
      <w:start w:val="1"/>
      <w:numFmt w:val="lowerLetter"/>
      <w:lvlText w:val="%2)"/>
      <w:lvlJc w:val="left"/>
      <w:pPr>
        <w:tabs>
          <w:tab w:val="num" w:pos="1137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0A0CD3"/>
    <w:multiLevelType w:val="hybridMultilevel"/>
    <w:tmpl w:val="1D6E837C"/>
    <w:lvl w:ilvl="0" w:tplc="2B12DDFA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773EF59A">
      <w:start w:val="1"/>
      <w:numFmt w:val="lowerLetter"/>
      <w:lvlText w:val="%2)"/>
      <w:lvlJc w:val="left"/>
      <w:pPr>
        <w:tabs>
          <w:tab w:val="num" w:pos="1137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6569A8"/>
    <w:multiLevelType w:val="hybridMultilevel"/>
    <w:tmpl w:val="1D6E837C"/>
    <w:lvl w:ilvl="0" w:tplc="2B12DDFA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773EF59A">
      <w:start w:val="1"/>
      <w:numFmt w:val="lowerLetter"/>
      <w:lvlText w:val="%2)"/>
      <w:lvlJc w:val="left"/>
      <w:pPr>
        <w:tabs>
          <w:tab w:val="num" w:pos="1137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21393E"/>
    <w:multiLevelType w:val="hybridMultilevel"/>
    <w:tmpl w:val="5554010A"/>
    <w:lvl w:ilvl="0" w:tplc="2B12DDFA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497819"/>
    <w:multiLevelType w:val="hybridMultilevel"/>
    <w:tmpl w:val="730E4906"/>
    <w:lvl w:ilvl="0" w:tplc="51967E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D58EF"/>
    <w:multiLevelType w:val="hybridMultilevel"/>
    <w:tmpl w:val="1D6E837C"/>
    <w:lvl w:ilvl="0" w:tplc="2B12DDFA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773EF59A">
      <w:start w:val="1"/>
      <w:numFmt w:val="lowerLetter"/>
      <w:lvlText w:val="%2)"/>
      <w:lvlJc w:val="left"/>
      <w:pPr>
        <w:tabs>
          <w:tab w:val="num" w:pos="1137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62"/>
    <w:rsid w:val="000056A0"/>
    <w:rsid w:val="000120B9"/>
    <w:rsid w:val="00015645"/>
    <w:rsid w:val="00022A95"/>
    <w:rsid w:val="000550CD"/>
    <w:rsid w:val="0007230E"/>
    <w:rsid w:val="00080BAA"/>
    <w:rsid w:val="000D492D"/>
    <w:rsid w:val="0010387A"/>
    <w:rsid w:val="00110364"/>
    <w:rsid w:val="00194A09"/>
    <w:rsid w:val="001A3A5D"/>
    <w:rsid w:val="001C0F0D"/>
    <w:rsid w:val="001C2FF2"/>
    <w:rsid w:val="001C40AC"/>
    <w:rsid w:val="00224F68"/>
    <w:rsid w:val="002324B0"/>
    <w:rsid w:val="00245203"/>
    <w:rsid w:val="00276FEE"/>
    <w:rsid w:val="002B1BDB"/>
    <w:rsid w:val="002B4CBC"/>
    <w:rsid w:val="002C3507"/>
    <w:rsid w:val="002E788C"/>
    <w:rsid w:val="002F4DD5"/>
    <w:rsid w:val="0032536E"/>
    <w:rsid w:val="00341A21"/>
    <w:rsid w:val="00351EDF"/>
    <w:rsid w:val="003773AB"/>
    <w:rsid w:val="003935D1"/>
    <w:rsid w:val="003C628E"/>
    <w:rsid w:val="00412C29"/>
    <w:rsid w:val="00416A06"/>
    <w:rsid w:val="00436AC9"/>
    <w:rsid w:val="0046339C"/>
    <w:rsid w:val="004B17F1"/>
    <w:rsid w:val="004C5690"/>
    <w:rsid w:val="005155B8"/>
    <w:rsid w:val="00530855"/>
    <w:rsid w:val="005368EB"/>
    <w:rsid w:val="005A30AB"/>
    <w:rsid w:val="005D7FAD"/>
    <w:rsid w:val="005E2C78"/>
    <w:rsid w:val="005F4DB3"/>
    <w:rsid w:val="00601380"/>
    <w:rsid w:val="00601FBA"/>
    <w:rsid w:val="00604710"/>
    <w:rsid w:val="00605B53"/>
    <w:rsid w:val="006200D3"/>
    <w:rsid w:val="00620BEE"/>
    <w:rsid w:val="00623F51"/>
    <w:rsid w:val="00633A91"/>
    <w:rsid w:val="006663DA"/>
    <w:rsid w:val="006670C5"/>
    <w:rsid w:val="006928F2"/>
    <w:rsid w:val="006A0258"/>
    <w:rsid w:val="006B42C7"/>
    <w:rsid w:val="006D3C08"/>
    <w:rsid w:val="006F4EC2"/>
    <w:rsid w:val="00707838"/>
    <w:rsid w:val="00715468"/>
    <w:rsid w:val="0071607B"/>
    <w:rsid w:val="00716098"/>
    <w:rsid w:val="00722347"/>
    <w:rsid w:val="007654C2"/>
    <w:rsid w:val="007A010B"/>
    <w:rsid w:val="007C5458"/>
    <w:rsid w:val="007D579D"/>
    <w:rsid w:val="007D63C7"/>
    <w:rsid w:val="0081495D"/>
    <w:rsid w:val="00827F19"/>
    <w:rsid w:val="00841BDF"/>
    <w:rsid w:val="008529BD"/>
    <w:rsid w:val="00862269"/>
    <w:rsid w:val="0086317B"/>
    <w:rsid w:val="00892803"/>
    <w:rsid w:val="008A75DC"/>
    <w:rsid w:val="008D4562"/>
    <w:rsid w:val="008D4AB9"/>
    <w:rsid w:val="008E58A9"/>
    <w:rsid w:val="008F7BB9"/>
    <w:rsid w:val="00926F6E"/>
    <w:rsid w:val="00951D34"/>
    <w:rsid w:val="00971AB8"/>
    <w:rsid w:val="009723FD"/>
    <w:rsid w:val="00984E89"/>
    <w:rsid w:val="009B2900"/>
    <w:rsid w:val="00A00C76"/>
    <w:rsid w:val="00A01493"/>
    <w:rsid w:val="00A20A5E"/>
    <w:rsid w:val="00A27AF7"/>
    <w:rsid w:val="00A534AB"/>
    <w:rsid w:val="00A6185B"/>
    <w:rsid w:val="00AB221F"/>
    <w:rsid w:val="00AB340F"/>
    <w:rsid w:val="00AC2160"/>
    <w:rsid w:val="00AE5407"/>
    <w:rsid w:val="00AE5B1C"/>
    <w:rsid w:val="00B12E3A"/>
    <w:rsid w:val="00B16BDD"/>
    <w:rsid w:val="00B36055"/>
    <w:rsid w:val="00B54F2E"/>
    <w:rsid w:val="00B81B84"/>
    <w:rsid w:val="00B8597D"/>
    <w:rsid w:val="00B92244"/>
    <w:rsid w:val="00B955F8"/>
    <w:rsid w:val="00BC112C"/>
    <w:rsid w:val="00BD0A4A"/>
    <w:rsid w:val="00C33A87"/>
    <w:rsid w:val="00C46028"/>
    <w:rsid w:val="00C50062"/>
    <w:rsid w:val="00C63296"/>
    <w:rsid w:val="00C66323"/>
    <w:rsid w:val="00C77141"/>
    <w:rsid w:val="00C97356"/>
    <w:rsid w:val="00CB4DD5"/>
    <w:rsid w:val="00CB7239"/>
    <w:rsid w:val="00CD2A76"/>
    <w:rsid w:val="00CE6521"/>
    <w:rsid w:val="00CF6C77"/>
    <w:rsid w:val="00D07A1A"/>
    <w:rsid w:val="00D1277C"/>
    <w:rsid w:val="00D41B29"/>
    <w:rsid w:val="00D42F8F"/>
    <w:rsid w:val="00D60FE1"/>
    <w:rsid w:val="00D7173B"/>
    <w:rsid w:val="00D80C04"/>
    <w:rsid w:val="00D81F78"/>
    <w:rsid w:val="00DA3DE1"/>
    <w:rsid w:val="00DA74ED"/>
    <w:rsid w:val="00E73602"/>
    <w:rsid w:val="00E77210"/>
    <w:rsid w:val="00E83A80"/>
    <w:rsid w:val="00E95E93"/>
    <w:rsid w:val="00EA1339"/>
    <w:rsid w:val="00EA2988"/>
    <w:rsid w:val="00EC2111"/>
    <w:rsid w:val="00EE6AF3"/>
    <w:rsid w:val="00F16056"/>
    <w:rsid w:val="00F20B6B"/>
    <w:rsid w:val="00F30A39"/>
    <w:rsid w:val="00F434FE"/>
    <w:rsid w:val="00F57EB2"/>
    <w:rsid w:val="00F6662C"/>
    <w:rsid w:val="00F85A1C"/>
    <w:rsid w:val="00F93918"/>
    <w:rsid w:val="00FB4611"/>
    <w:rsid w:val="00FC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4A714-9526-45EB-96E8-7ED12169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D4562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8D4562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Siln">
    <w:name w:val="Strong"/>
    <w:basedOn w:val="Standardnpsmoodstavce"/>
    <w:qFormat/>
    <w:rsid w:val="008D4562"/>
    <w:rPr>
      <w:b/>
      <w:bCs/>
    </w:rPr>
  </w:style>
  <w:style w:type="paragraph" w:customStyle="1" w:styleId="NormlnIMP">
    <w:name w:val="Normální_IMP"/>
    <w:basedOn w:val="Normln"/>
    <w:rsid w:val="008D4562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</w:rPr>
  </w:style>
  <w:style w:type="paragraph" w:styleId="Zkladntext">
    <w:name w:val="Body Text"/>
    <w:basedOn w:val="Normln"/>
    <w:link w:val="ZkladntextChar"/>
    <w:rsid w:val="008D4562"/>
    <w:pPr>
      <w:autoSpaceDE w:val="0"/>
      <w:autoSpaceDN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8D4562"/>
    <w:rPr>
      <w:rFonts w:eastAsia="Times New Roman" w:cs="Times New Roman"/>
      <w:szCs w:val="24"/>
      <w:lang w:eastAsia="cs-CZ"/>
    </w:rPr>
  </w:style>
  <w:style w:type="paragraph" w:customStyle="1" w:styleId="standard">
    <w:name w:val="standard"/>
    <w:rsid w:val="008D456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eastAsia="cs-CZ"/>
    </w:rPr>
  </w:style>
  <w:style w:type="character" w:customStyle="1" w:styleId="platne1">
    <w:name w:val="platne1"/>
    <w:basedOn w:val="Standardnpsmoodstavce"/>
    <w:rsid w:val="008D4562"/>
  </w:style>
  <w:style w:type="paragraph" w:styleId="Odstavecseseznamem">
    <w:name w:val="List Paragraph"/>
    <w:basedOn w:val="Normln"/>
    <w:uiPriority w:val="34"/>
    <w:qFormat/>
    <w:rsid w:val="00416A0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C2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2111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2111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21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2111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2111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2111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54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407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54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5407"/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13DAD-7F9C-4DFD-A52B-6872DE73A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Klimek Martin</dc:creator>
  <cp:lastModifiedBy>Dundáčková Zuzana</cp:lastModifiedBy>
  <cp:revision>2</cp:revision>
  <cp:lastPrinted>2021-11-12T09:11:00Z</cp:lastPrinted>
  <dcterms:created xsi:type="dcterms:W3CDTF">2025-12-16T07:22:00Z</dcterms:created>
  <dcterms:modified xsi:type="dcterms:W3CDTF">2025-12-16T07:22:00Z</dcterms:modified>
</cp:coreProperties>
</file>