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A52D8B" w14:textId="77777777" w:rsidR="00170E54" w:rsidRDefault="00170E54" w:rsidP="00170E54">
      <w:pPr>
        <w:pStyle w:val="Zhlav"/>
        <w:tabs>
          <w:tab w:val="left" w:pos="708"/>
        </w:tabs>
      </w:pPr>
    </w:p>
    <w:p w14:paraId="49D116FF" w14:textId="77777777" w:rsidR="00170E54" w:rsidRDefault="00170E54" w:rsidP="00170E54">
      <w:pPr>
        <w:pStyle w:val="Zhlav"/>
        <w:tabs>
          <w:tab w:val="left" w:pos="708"/>
        </w:tabs>
      </w:pPr>
    </w:p>
    <w:p w14:paraId="756C04E2" w14:textId="77777777" w:rsidR="00170E54" w:rsidRDefault="00170E54" w:rsidP="00170E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916B0">
        <w:rPr>
          <w:rFonts w:ascii="Arial" w:hAnsi="Arial" w:cs="Arial"/>
          <w:b/>
        </w:rPr>
        <w:t>bec Albrechtice nad Vltavou</w:t>
      </w:r>
    </w:p>
    <w:p w14:paraId="4C04408C" w14:textId="77777777" w:rsidR="00170E54" w:rsidRDefault="00170E54" w:rsidP="00170E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916B0">
        <w:rPr>
          <w:rFonts w:ascii="Arial" w:hAnsi="Arial" w:cs="Arial"/>
          <w:b/>
        </w:rPr>
        <w:t>Albrechtice nad Vltavou</w:t>
      </w:r>
    </w:p>
    <w:p w14:paraId="5A2D0ACE" w14:textId="77777777" w:rsidR="00170E54" w:rsidRDefault="00170E54" w:rsidP="00170E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A916B0">
        <w:rPr>
          <w:rFonts w:ascii="Arial" w:hAnsi="Arial" w:cs="Arial"/>
          <w:b/>
        </w:rPr>
        <w:t>Albrechtice nad Vltavou</w:t>
      </w:r>
    </w:p>
    <w:p w14:paraId="0D0479C6" w14:textId="77777777" w:rsidR="00170E54" w:rsidRDefault="00170E54" w:rsidP="00170E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FC05AD8" w14:textId="77777777" w:rsidR="00170E54" w:rsidRDefault="00170E54" w:rsidP="00170E5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6A2056" w14:textId="77777777" w:rsidR="00170E54" w:rsidRPr="00145C3B" w:rsidRDefault="00170E54" w:rsidP="00D137D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16B0">
        <w:rPr>
          <w:rFonts w:ascii="Arial" w:hAnsi="Arial" w:cs="Arial"/>
          <w:b w:val="0"/>
          <w:sz w:val="22"/>
          <w:szCs w:val="22"/>
        </w:rPr>
        <w:t>Albrechtice nad Vltavou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137D7">
        <w:rPr>
          <w:rFonts w:ascii="Arial" w:hAnsi="Arial" w:cs="Arial"/>
          <w:b w:val="0"/>
          <w:sz w:val="22"/>
          <w:szCs w:val="22"/>
        </w:rPr>
        <w:t>15.12.2022</w:t>
      </w:r>
      <w:r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45C3B">
        <w:rPr>
          <w:rFonts w:ascii="Arial" w:hAnsi="Arial" w:cs="Arial"/>
          <w:b w:val="0"/>
          <w:sz w:val="22"/>
          <w:szCs w:val="22"/>
        </w:rPr>
        <w:t xml:space="preserve"> </w:t>
      </w:r>
      <w:r w:rsidR="00D137D7">
        <w:rPr>
          <w:rFonts w:ascii="Arial" w:hAnsi="Arial" w:cs="Arial"/>
          <w:b w:val="0"/>
          <w:sz w:val="22"/>
          <w:szCs w:val="22"/>
        </w:rPr>
        <w:t>108/2022-ZO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</w:t>
      </w:r>
      <w:r w:rsidR="00D137D7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D137D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F672D21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43B1312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9576957" w14:textId="77777777" w:rsidR="006B413B" w:rsidRDefault="006B413B" w:rsidP="004171D6">
      <w:pPr>
        <w:pStyle w:val="Zkladntextodsazen"/>
        <w:spacing w:after="6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Obec </w:t>
      </w:r>
      <w:r w:rsidR="00A916B0">
        <w:rPr>
          <w:rFonts w:ascii="Arial" w:hAnsi="Arial" w:cs="Arial"/>
          <w:sz w:val="22"/>
          <w:szCs w:val="22"/>
        </w:rPr>
        <w:t xml:space="preserve">Albrechtice nad Vltavou </w:t>
      </w:r>
      <w:r w:rsidR="00170E54">
        <w:rPr>
          <w:rFonts w:ascii="Arial" w:hAnsi="Arial" w:cs="Arial"/>
          <w:sz w:val="22"/>
          <w:szCs w:val="22"/>
        </w:rPr>
        <w:t xml:space="preserve">touto vyhláškou zavádí místní poplatek za obecní systém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970F33D" w14:textId="77777777" w:rsidR="006B413B" w:rsidRDefault="006B413B" w:rsidP="004171D6">
      <w:pPr>
        <w:pStyle w:val="Zkladntextodsazen"/>
        <w:spacing w:after="6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odpadového hospodářství (dále jen „poplatek“).</w:t>
      </w:r>
    </w:p>
    <w:p w14:paraId="7D3053AF" w14:textId="77777777" w:rsidR="00170E54" w:rsidRDefault="006B413B" w:rsidP="006B413B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>Správcem poplatku je obecní úřad.</w:t>
      </w:r>
      <w:r w:rsidR="00170E5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074966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C97AC64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1BD461A" w14:textId="77777777" w:rsidR="00170E54" w:rsidRDefault="004171D6" w:rsidP="004171D6">
      <w:pPr>
        <w:widowControl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>Poplatníkem poplatku je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70E54">
        <w:rPr>
          <w:rFonts w:ascii="Arial" w:hAnsi="Arial" w:cs="Arial"/>
          <w:sz w:val="22"/>
          <w:szCs w:val="22"/>
        </w:rPr>
        <w:t>:</w:t>
      </w:r>
    </w:p>
    <w:p w14:paraId="6537421D" w14:textId="77777777" w:rsidR="00170E54" w:rsidRDefault="004171D6" w:rsidP="004171D6">
      <w:pPr>
        <w:pStyle w:val="Default"/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0E54">
        <w:rPr>
          <w:sz w:val="22"/>
          <w:szCs w:val="22"/>
        </w:rPr>
        <w:t>a) fyzická osoba přihlášená v obci</w:t>
      </w:r>
      <w:r w:rsidR="00170E54">
        <w:rPr>
          <w:rStyle w:val="Znakapoznpodarou"/>
          <w:sz w:val="22"/>
          <w:szCs w:val="22"/>
        </w:rPr>
        <w:footnoteReference w:id="3"/>
      </w:r>
      <w:r w:rsidR="00170E54">
        <w:rPr>
          <w:sz w:val="22"/>
          <w:szCs w:val="22"/>
        </w:rPr>
        <w:t xml:space="preserve"> nebo </w:t>
      </w:r>
    </w:p>
    <w:p w14:paraId="13F0373E" w14:textId="77777777" w:rsidR="004171D6" w:rsidRDefault="004171D6" w:rsidP="004171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0E54">
        <w:rPr>
          <w:sz w:val="22"/>
          <w:szCs w:val="22"/>
        </w:rPr>
        <w:t xml:space="preserve">b) vlastník nemovité věci zahrnující byt, rodinný dům nebo stavbu pro rodinnou rekreaci, </w:t>
      </w:r>
      <w:r>
        <w:rPr>
          <w:sz w:val="22"/>
          <w:szCs w:val="22"/>
        </w:rPr>
        <w:t xml:space="preserve"> </w:t>
      </w:r>
    </w:p>
    <w:p w14:paraId="0183FDCC" w14:textId="77777777" w:rsidR="00170E54" w:rsidRDefault="004171D6" w:rsidP="004171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170E54">
        <w:rPr>
          <w:sz w:val="22"/>
          <w:szCs w:val="22"/>
        </w:rPr>
        <w:t xml:space="preserve">ve které není přihlášená žádná fyzická osoba a která je umístěna na území obce. </w:t>
      </w:r>
    </w:p>
    <w:p w14:paraId="3FAC3E65" w14:textId="77777777" w:rsidR="00170E54" w:rsidRDefault="004171D6" w:rsidP="004171D6">
      <w:pPr>
        <w:widowControl/>
        <w:spacing w:before="120" w:after="6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170E54">
        <w:rPr>
          <w:rFonts w:ascii="Arial" w:hAnsi="Arial" w:cs="Arial"/>
          <w:sz w:val="22"/>
          <w:szCs w:val="22"/>
        </w:rPr>
        <w:t>rekreaci jsou povinni plnit poplatkovou povinnost společně a nerozdílně.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E286E0" w14:textId="77777777" w:rsidR="00170E54" w:rsidRDefault="00170E54" w:rsidP="00170E5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65D310C" w14:textId="77777777" w:rsidR="00170E54" w:rsidRDefault="00170E54" w:rsidP="00170E5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2F3B87" w14:textId="77777777" w:rsidR="00170E54" w:rsidRDefault="00170E54" w:rsidP="0096731C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F0B7D49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26D25228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DA68D17" w14:textId="77777777" w:rsidR="006B413B" w:rsidRDefault="006B413B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="00170E54">
        <w:rPr>
          <w:rFonts w:ascii="Arial" w:hAnsi="Arial" w:cs="Arial"/>
          <w:sz w:val="22"/>
          <w:szCs w:val="22"/>
        </w:rPr>
        <w:t xml:space="preserve"> dnů ode dne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7F8CEA" w14:textId="77777777" w:rsidR="00170E54" w:rsidRDefault="006B413B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vzniku své poplatkové povinnosti. </w:t>
      </w:r>
    </w:p>
    <w:p w14:paraId="1D4DB3AB" w14:textId="77777777" w:rsidR="004171D6" w:rsidRDefault="004171D6" w:rsidP="004171D6">
      <w:pPr>
        <w:widowControl/>
        <w:spacing w:line="264" w:lineRule="auto"/>
        <w:jc w:val="both"/>
        <w:rPr>
          <w:rFonts w:ascii="Arial" w:hAnsi="Arial" w:cs="Arial"/>
          <w:color w:val="0070C0"/>
          <w:sz w:val="20"/>
        </w:rPr>
      </w:pPr>
    </w:p>
    <w:p w14:paraId="48F2659C" w14:textId="77777777" w:rsidR="00170E54" w:rsidRDefault="006B413B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>V ohlášení poplatník uvede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170E54">
        <w:rPr>
          <w:rFonts w:ascii="Arial" w:hAnsi="Arial" w:cs="Arial"/>
          <w:sz w:val="22"/>
          <w:szCs w:val="22"/>
        </w:rPr>
        <w:t xml:space="preserve"> </w:t>
      </w:r>
    </w:p>
    <w:p w14:paraId="1630FE3F" w14:textId="77777777" w:rsidR="00170E54" w:rsidRDefault="00170E54" w:rsidP="004171D6">
      <w:pPr>
        <w:widowControl/>
        <w:numPr>
          <w:ilvl w:val="1"/>
          <w:numId w:val="19"/>
        </w:numPr>
        <w:tabs>
          <w:tab w:val="clear" w:pos="1021"/>
          <w:tab w:val="num" w:pos="709"/>
        </w:tabs>
        <w:spacing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709671ED" w14:textId="77777777" w:rsidR="00170E54" w:rsidRDefault="00170E54" w:rsidP="004171D6">
      <w:pPr>
        <w:widowControl/>
        <w:numPr>
          <w:ilvl w:val="1"/>
          <w:numId w:val="19"/>
        </w:numPr>
        <w:tabs>
          <w:tab w:val="clear" w:pos="1021"/>
          <w:tab w:val="num" w:pos="709"/>
        </w:tabs>
        <w:spacing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69D9665" w14:textId="77777777" w:rsidR="00170E54" w:rsidRDefault="00170E54" w:rsidP="004171D6">
      <w:pPr>
        <w:widowControl/>
        <w:numPr>
          <w:ilvl w:val="1"/>
          <w:numId w:val="19"/>
        </w:numPr>
        <w:tabs>
          <w:tab w:val="clear" w:pos="1021"/>
          <w:tab w:val="num" w:pos="709"/>
        </w:tabs>
        <w:spacing w:line="264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69F7FEC" w14:textId="77777777" w:rsidR="004171D6" w:rsidRDefault="004171D6" w:rsidP="004171D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5FFB7BC4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170E54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DC7F1EF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jiného smluvního státu Dohody o Evropském hospodářském prostoru nebo Švýcarské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A992E9A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konfederace, uvede také adresu svého zmocněnce v tuzemsku pro doručování.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9D7614" w14:textId="77777777" w:rsidR="004171D6" w:rsidRDefault="004171D6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0C7B696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170E54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8B43964" w14:textId="77777777" w:rsidR="00170E54" w:rsidRP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 w:rsidRPr="00270E6F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</w:t>
      </w:r>
      <w:r w:rsidR="00170E54" w:rsidRPr="00270E6F">
        <w:rPr>
          <w:rFonts w:ascii="Arial" w:hAnsi="Arial" w:cs="Arial"/>
          <w:sz w:val="22"/>
          <w:szCs w:val="22"/>
        </w:rPr>
        <w:t xml:space="preserve"> dnů</w:t>
      </w:r>
      <w:r>
        <w:rPr>
          <w:rFonts w:ascii="Arial" w:hAnsi="Arial" w:cs="Arial"/>
          <w:sz w:val="22"/>
          <w:szCs w:val="22"/>
        </w:rPr>
        <w:t xml:space="preserve"> </w:t>
      </w:r>
      <w:r w:rsidR="00170E54" w:rsidRPr="00270E6F">
        <w:rPr>
          <w:rFonts w:ascii="Arial" w:hAnsi="Arial" w:cs="Arial"/>
          <w:sz w:val="22"/>
          <w:szCs w:val="22"/>
        </w:rPr>
        <w:t>ode dne, kdy nastala.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50A5AD8" w14:textId="77777777" w:rsidR="004171D6" w:rsidRDefault="004171D6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94BC135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170E54">
        <w:rPr>
          <w:rFonts w:ascii="Arial" w:hAnsi="Arial" w:cs="Arial"/>
          <w:sz w:val="22"/>
          <w:szCs w:val="22"/>
        </w:rPr>
        <w:t xml:space="preserve">Povinnost ohlásit údaj podle odstavce 2 nebo jeho změnu se nevztahuje na údaj, který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40014E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 xml:space="preserve">může správce poplatku automatizovaným způsobem zjistit z rejstříků nebo evidencí, do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7EF6E9" w14:textId="77777777" w:rsidR="00270E6F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 xml:space="preserve">nichž má zřízen automatizovaný přístup. Okruh těchto údajů zveřejní správce poplatku na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5D31FDD" w14:textId="77777777" w:rsidR="00170E54" w:rsidRDefault="00270E6F" w:rsidP="004171D6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0E54">
        <w:rPr>
          <w:rFonts w:ascii="Arial" w:hAnsi="Arial" w:cs="Arial"/>
          <w:sz w:val="22"/>
          <w:szCs w:val="22"/>
        </w:rPr>
        <w:t>své úřední desce.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7A2540" w14:textId="77777777" w:rsidR="00170E54" w:rsidRDefault="00170E54" w:rsidP="00170E5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5BF3B20F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F02D0ED" w14:textId="77777777" w:rsidR="00170E54" w:rsidRDefault="004171D6" w:rsidP="004171D6">
      <w:pPr>
        <w:widowControl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00425B">
        <w:rPr>
          <w:rFonts w:ascii="Arial" w:hAnsi="Arial" w:cs="Arial"/>
          <w:sz w:val="22"/>
          <w:szCs w:val="22"/>
        </w:rPr>
        <w:t>1.000</w:t>
      </w:r>
      <w:r w:rsidR="00270E6F">
        <w:rPr>
          <w:rFonts w:ascii="Arial" w:hAnsi="Arial" w:cs="Arial"/>
          <w:sz w:val="22"/>
          <w:szCs w:val="22"/>
        </w:rPr>
        <w:t>,-</w:t>
      </w:r>
      <w:proofErr w:type="gramEnd"/>
      <w:r w:rsidR="00170E54">
        <w:rPr>
          <w:rFonts w:ascii="Arial" w:hAnsi="Arial" w:cs="Arial"/>
          <w:sz w:val="22"/>
          <w:szCs w:val="22"/>
        </w:rPr>
        <w:t xml:space="preserve"> Kč.</w:t>
      </w:r>
    </w:p>
    <w:p w14:paraId="1A15E805" w14:textId="77777777" w:rsidR="00170E54" w:rsidRDefault="004171D6" w:rsidP="004171D6">
      <w:pPr>
        <w:widowControl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 w:rsidR="00170E54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72CC13" w14:textId="77777777" w:rsidR="00170E54" w:rsidRDefault="00170E54" w:rsidP="00DA0B0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00BE0F3" w14:textId="77777777" w:rsidR="00170E54" w:rsidRDefault="00170E54" w:rsidP="00DA0B0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52C1A145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954A97C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170E54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F6D695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 xml:space="preserve">nemovité věci zahrnující byt, rodinný dům nebo stavbu pro rodinnou rekreaci umístěné na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6B92F87B" w14:textId="77777777" w:rsidR="00170E54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>území obce, snižuje o jednu dvanáctinu za každý kalendářní měsíc, na jehož konci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536552" w14:textId="77777777" w:rsidR="00170E54" w:rsidRDefault="00170E54" w:rsidP="00276AD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A62BE27" w14:textId="77777777" w:rsidR="00170E54" w:rsidRDefault="00170E54" w:rsidP="00276AD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59259CF5" w14:textId="77777777" w:rsidR="00170E54" w:rsidRDefault="00170E54" w:rsidP="00276AD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035375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1A55D24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3FF2D2F1" w14:textId="77777777" w:rsidR="00170E54" w:rsidRDefault="0096731C" w:rsidP="0096731C">
      <w:pPr>
        <w:widowControl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>
        <w:rPr>
          <w:rFonts w:ascii="Arial" w:hAnsi="Arial" w:cs="Arial"/>
          <w:sz w:val="22"/>
          <w:szCs w:val="22"/>
        </w:rPr>
        <w:t>30.6.</w:t>
      </w:r>
      <w:r w:rsidR="00170E54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61934F7A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B5CDE26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4C3480C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splatný nejpozději do 15. dne měsíce, který následuje po měsíci, ve kterém poplatková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2AFD219" w14:textId="77777777" w:rsidR="00170E54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povinnost vznikla. </w:t>
      </w:r>
    </w:p>
    <w:p w14:paraId="1E1BC57A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A739C3C" w14:textId="77777777" w:rsidR="0096731C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170E54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="00170E54">
        <w:rPr>
          <w:rFonts w:ascii="Arial" w:hAnsi="Arial" w:cs="Arial"/>
          <w:sz w:val="22"/>
          <w:szCs w:val="22"/>
        </w:rPr>
        <w:t>neskončí</w:t>
      </w:r>
      <w:proofErr w:type="gramEnd"/>
      <w:r w:rsidR="00170E54">
        <w:rPr>
          <w:rFonts w:ascii="Arial" w:hAnsi="Arial" w:cs="Arial"/>
          <w:sz w:val="22"/>
          <w:szCs w:val="22"/>
        </w:rPr>
        <w:t xml:space="preserve"> poplatníkovi dříve než lhůta pro podání ohlášení podle čl. 4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3D6524" w14:textId="77777777" w:rsidR="00170E54" w:rsidRDefault="0096731C" w:rsidP="0096731C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odst. 1 této vyhlášky. </w:t>
      </w:r>
    </w:p>
    <w:p w14:paraId="3E5DEA86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FAE55B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3B3DA342" w14:textId="77777777" w:rsidR="00170E54" w:rsidRDefault="00170E54" w:rsidP="0096731C">
      <w:pPr>
        <w:pStyle w:val="Default"/>
        <w:numPr>
          <w:ilvl w:val="0"/>
          <w:numId w:val="23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96731C">
        <w:rPr>
          <w:sz w:val="22"/>
          <w:szCs w:val="22"/>
        </w:rPr>
        <w:t xml:space="preserve">   </w:t>
      </w:r>
      <w:r>
        <w:rPr>
          <w:sz w:val="22"/>
          <w:szCs w:val="22"/>
        </w:rPr>
        <w:t>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6ACF497" w14:textId="77777777" w:rsidR="00BA5D5B" w:rsidRDefault="00170E54" w:rsidP="00BA5D5B">
      <w:pPr>
        <w:pStyle w:val="Default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</w:t>
      </w:r>
      <w:r w:rsidR="00BA5D5B">
        <w:rPr>
          <w:sz w:val="22"/>
          <w:szCs w:val="22"/>
        </w:rPr>
        <w:t xml:space="preserve"> </w:t>
      </w:r>
    </w:p>
    <w:p w14:paraId="743027FC" w14:textId="77777777" w:rsidR="00170E54" w:rsidRDefault="00BA5D5B" w:rsidP="00BA5D5B">
      <w:pPr>
        <w:pStyle w:val="Default"/>
        <w:ind w:left="426"/>
        <w:rPr>
          <w:color w:val="auto"/>
        </w:rPr>
      </w:pPr>
      <w:r>
        <w:rPr>
          <w:sz w:val="22"/>
          <w:szCs w:val="22"/>
        </w:rPr>
        <w:t xml:space="preserve">    </w:t>
      </w:r>
      <w:r w:rsidR="00170E54">
        <w:rPr>
          <w:sz w:val="22"/>
          <w:szCs w:val="22"/>
        </w:rPr>
        <w:t xml:space="preserve">má v této jiné obci bydliště, </w:t>
      </w:r>
    </w:p>
    <w:p w14:paraId="767AD44C" w14:textId="77777777" w:rsidR="00BA5D5B" w:rsidRDefault="00170E54" w:rsidP="00BA5D5B">
      <w:pPr>
        <w:pStyle w:val="Default"/>
        <w:ind w:left="42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BA5D5B">
        <w:rPr>
          <w:color w:val="auto"/>
          <w:sz w:val="22"/>
          <w:szCs w:val="22"/>
        </w:rPr>
        <w:t xml:space="preserve"> </w:t>
      </w:r>
    </w:p>
    <w:p w14:paraId="612F5B39" w14:textId="77777777" w:rsidR="00BA5D5B" w:rsidRDefault="00BA5D5B" w:rsidP="00BA5D5B">
      <w:pPr>
        <w:pStyle w:val="Default"/>
        <w:ind w:left="42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170E54"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>
        <w:rPr>
          <w:color w:val="auto"/>
          <w:sz w:val="22"/>
          <w:szCs w:val="22"/>
        </w:rPr>
        <w:t xml:space="preserve"> </w:t>
      </w:r>
    </w:p>
    <w:p w14:paraId="70CB7E09" w14:textId="77777777" w:rsidR="00170E54" w:rsidRDefault="00BA5D5B" w:rsidP="00BA5D5B">
      <w:pPr>
        <w:pStyle w:val="Default"/>
        <w:ind w:left="42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170E54">
        <w:rPr>
          <w:color w:val="auto"/>
          <w:sz w:val="22"/>
          <w:szCs w:val="22"/>
        </w:rPr>
        <w:t xml:space="preserve">péči na základě rozhodnutí soudu nebo smlouvy, </w:t>
      </w:r>
    </w:p>
    <w:p w14:paraId="49AF016D" w14:textId="77777777" w:rsidR="00BA5D5B" w:rsidRDefault="00170E54" w:rsidP="00BA5D5B">
      <w:pPr>
        <w:pStyle w:val="Default"/>
        <w:ind w:left="42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  <w:r w:rsidR="00BA5D5B">
        <w:rPr>
          <w:color w:val="auto"/>
          <w:sz w:val="22"/>
          <w:szCs w:val="22"/>
        </w:rPr>
        <w:t xml:space="preserve"> </w:t>
      </w:r>
    </w:p>
    <w:p w14:paraId="59D68AA3" w14:textId="77777777" w:rsidR="00BA5D5B" w:rsidRDefault="00BA5D5B" w:rsidP="00BA5D5B">
      <w:pPr>
        <w:pStyle w:val="Default"/>
        <w:ind w:left="42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170E54">
        <w:rPr>
          <w:color w:val="auto"/>
          <w:sz w:val="22"/>
          <w:szCs w:val="22"/>
        </w:rPr>
        <w:t xml:space="preserve">soudu, na žádost obecního úřadu obce s rozšířenou působností, zákonného zástupce </w:t>
      </w:r>
      <w:r>
        <w:rPr>
          <w:color w:val="auto"/>
          <w:sz w:val="22"/>
          <w:szCs w:val="22"/>
        </w:rPr>
        <w:t xml:space="preserve"> </w:t>
      </w:r>
    </w:p>
    <w:p w14:paraId="16917977" w14:textId="77777777" w:rsidR="00170E54" w:rsidRDefault="00BA5D5B" w:rsidP="00BA5D5B">
      <w:pPr>
        <w:pStyle w:val="Default"/>
        <w:ind w:left="42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170E54">
        <w:rPr>
          <w:color w:val="auto"/>
          <w:sz w:val="22"/>
          <w:szCs w:val="22"/>
        </w:rPr>
        <w:t xml:space="preserve">dítěte nebo nezletilého, </w:t>
      </w:r>
    </w:p>
    <w:p w14:paraId="65ED936F" w14:textId="77777777" w:rsidR="00BA5D5B" w:rsidRDefault="00170E54" w:rsidP="00BA5D5B">
      <w:pPr>
        <w:pStyle w:val="Default"/>
        <w:ind w:left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BA5D5B">
        <w:rPr>
          <w:color w:val="auto"/>
          <w:sz w:val="22"/>
          <w:szCs w:val="22"/>
        </w:rPr>
        <w:t xml:space="preserve"> </w:t>
      </w:r>
    </w:p>
    <w:p w14:paraId="663DF4EB" w14:textId="77777777" w:rsidR="00170E54" w:rsidRDefault="00BA5D5B" w:rsidP="00BA5D5B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170E54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71E9D547" w14:textId="77777777" w:rsidR="00BA5D5B" w:rsidRDefault="00170E54" w:rsidP="00BA5D5B">
      <w:pPr>
        <w:pStyle w:val="Default"/>
        <w:ind w:left="567" w:hanging="14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</w:t>
      </w:r>
      <w:r w:rsidR="00BA5D5B">
        <w:rPr>
          <w:color w:val="auto"/>
          <w:sz w:val="22"/>
          <w:szCs w:val="22"/>
        </w:rPr>
        <w:t xml:space="preserve"> </w:t>
      </w:r>
    </w:p>
    <w:p w14:paraId="32A7F2F0" w14:textId="77777777" w:rsidR="00170E54" w:rsidRDefault="00BA5D5B" w:rsidP="00BA5D5B">
      <w:pPr>
        <w:pStyle w:val="Default"/>
        <w:ind w:left="1276" w:hanging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170E54">
        <w:rPr>
          <w:color w:val="auto"/>
          <w:sz w:val="22"/>
          <w:szCs w:val="22"/>
        </w:rPr>
        <w:t xml:space="preserve">trest domácího vězení. </w:t>
      </w:r>
    </w:p>
    <w:p w14:paraId="701FBBA0" w14:textId="77777777" w:rsidR="00604D02" w:rsidRDefault="00604D02" w:rsidP="00BA5D5B">
      <w:pPr>
        <w:pStyle w:val="Default"/>
        <w:ind w:left="1276" w:hanging="709"/>
        <w:rPr>
          <w:color w:val="auto"/>
          <w:sz w:val="22"/>
          <w:szCs w:val="22"/>
        </w:rPr>
      </w:pPr>
    </w:p>
    <w:p w14:paraId="0C6DCC2F" w14:textId="77777777" w:rsidR="00604D02" w:rsidRDefault="00604D02" w:rsidP="00604D02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Od poplatku se osvobozuje osoba, které poplatková povinnost vznikla z důvodu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3EDFA5" w14:textId="77777777" w:rsidR="00170E54" w:rsidRDefault="00604D02" w:rsidP="00604D02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přihlášení v obci a která</w:t>
      </w:r>
    </w:p>
    <w:p w14:paraId="66169C19" w14:textId="77777777" w:rsidR="00170E54" w:rsidRDefault="00BA5D5B" w:rsidP="00170E54">
      <w:pPr>
        <w:widowControl/>
        <w:numPr>
          <w:ilvl w:val="1"/>
          <w:numId w:val="2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třetím a každým dalším nezaopatřeným dítětem ve věku do 18 let, žijícím s rodiči ve společné domácnosti se třemi a více nezaopatřenými dětmi. Pořadí dětí se stanovuje vždy od nejstaršího, </w:t>
      </w:r>
    </w:p>
    <w:p w14:paraId="0C6F5F4D" w14:textId="77777777" w:rsidR="00BA5D5B" w:rsidRDefault="002F3592" w:rsidP="00170E54">
      <w:pPr>
        <w:widowControl/>
        <w:numPr>
          <w:ilvl w:val="1"/>
          <w:numId w:val="2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pobyt na ohlašovně a v obci se </w:t>
      </w:r>
      <w:r w:rsidR="00B96D3F">
        <w:rPr>
          <w:rFonts w:ascii="Arial" w:hAnsi="Arial" w:cs="Arial"/>
          <w:sz w:val="22"/>
          <w:szCs w:val="22"/>
        </w:rPr>
        <w:t xml:space="preserve">celoročně </w:t>
      </w:r>
      <w:r>
        <w:rPr>
          <w:rFonts w:ascii="Arial" w:hAnsi="Arial" w:cs="Arial"/>
          <w:sz w:val="22"/>
          <w:szCs w:val="22"/>
        </w:rPr>
        <w:t>nezdržuje</w:t>
      </w:r>
    </w:p>
    <w:p w14:paraId="27A7B5E3" w14:textId="77777777" w:rsidR="00CE6E0D" w:rsidRPr="00B96D3F" w:rsidRDefault="00BA5D5B" w:rsidP="00B96D3F">
      <w:pPr>
        <w:widowControl/>
        <w:numPr>
          <w:ilvl w:val="1"/>
          <w:numId w:val="2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déle jak rok nezdržuje</w:t>
      </w:r>
    </w:p>
    <w:p w14:paraId="67F97FAF" w14:textId="77777777" w:rsidR="00170E54" w:rsidRPr="00604D02" w:rsidRDefault="002F3592" w:rsidP="00604D02">
      <w:pPr>
        <w:widowControl/>
        <w:numPr>
          <w:ilvl w:val="1"/>
          <w:numId w:val="2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E6E0D">
        <w:rPr>
          <w:rFonts w:ascii="Arial" w:hAnsi="Arial" w:cs="Arial"/>
          <w:sz w:val="22"/>
          <w:szCs w:val="22"/>
        </w:rPr>
        <w:t xml:space="preserve">vlastní </w:t>
      </w:r>
      <w:r w:rsidR="00CE6E0D" w:rsidRPr="00CE6E0D">
        <w:rPr>
          <w:rFonts w:ascii="Arial" w:hAnsi="Arial" w:cs="Arial"/>
          <w:sz w:val="22"/>
          <w:szCs w:val="22"/>
        </w:rPr>
        <w:t>nemovitou věc zahrnující by</w:t>
      </w:r>
      <w:r w:rsidR="00170E54" w:rsidRPr="00CE6E0D">
        <w:rPr>
          <w:rFonts w:ascii="Arial" w:hAnsi="Arial" w:cs="Arial"/>
          <w:sz w:val="22"/>
          <w:szCs w:val="22"/>
        </w:rPr>
        <w:t>t, rodinný dům nebo stavbu pro rodinnou rekreaci, ve které není přihlášená žádná fyzická osoba a která se nachází na území</w:t>
      </w:r>
      <w:r w:rsidR="00CE6E0D">
        <w:rPr>
          <w:rFonts w:ascii="Arial" w:hAnsi="Arial" w:cs="Arial"/>
          <w:sz w:val="22"/>
          <w:szCs w:val="22"/>
        </w:rPr>
        <w:t xml:space="preserve"> </w:t>
      </w:r>
      <w:r w:rsidR="00170E54" w:rsidRPr="00CE6E0D">
        <w:rPr>
          <w:rFonts w:ascii="Arial" w:hAnsi="Arial" w:cs="Arial"/>
          <w:sz w:val="22"/>
          <w:szCs w:val="22"/>
        </w:rPr>
        <w:t>této obce</w:t>
      </w:r>
    </w:p>
    <w:p w14:paraId="69A43B95" w14:textId="77777777" w:rsidR="00170E54" w:rsidRPr="009A4487" w:rsidRDefault="00170E54" w:rsidP="009A448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04D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C8EA941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800128E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65D4B9A9" w14:textId="77777777" w:rsidR="00604D02" w:rsidRDefault="00604D02" w:rsidP="00604D02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="00170E54">
        <w:rPr>
          <w:rFonts w:ascii="Arial" w:hAnsi="Arial" w:cs="Arial"/>
          <w:sz w:val="22"/>
          <w:szCs w:val="22"/>
        </w:rPr>
        <w:t>vyměří</w:t>
      </w:r>
      <w:proofErr w:type="gramEnd"/>
      <w:r w:rsidR="00170E54">
        <w:rPr>
          <w:rFonts w:ascii="Arial" w:hAnsi="Arial" w:cs="Arial"/>
          <w:sz w:val="22"/>
          <w:szCs w:val="22"/>
        </w:rPr>
        <w:t xml:space="preserve"> mu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E36DB3" w14:textId="77777777" w:rsidR="00604D02" w:rsidRDefault="00604D02" w:rsidP="00604D02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 xml:space="preserve">správce poplatku poplatek platebním výměrem nebo hromadným předpisným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435AF" w14:textId="77777777" w:rsidR="00170E54" w:rsidRDefault="00604D02" w:rsidP="00604D02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>seznamem.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2BC4341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B6CF5CC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Včas nezaplacené poplatky nebo část těchto poplatků může správce poplatku zvýšit až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1E5D24" w14:textId="77777777" w:rsidR="00170E54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na trojnásobek; toto zvýšení je příslušenstvím poplatku sledujícím jeho osud.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DE7F33D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366B37BD" w14:textId="77777777" w:rsidR="00170E54" w:rsidRDefault="00170E54" w:rsidP="00170E54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A461990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="00170E5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a nenabyl plné svéprávnosti nebo který je ke dni splatnosti omezen ve svéprávnosti </w:t>
      </w:r>
      <w:r w:rsidR="00170E5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a byl mu jmenován opatrovník spravující jeho jmění, přechází poplatková povinnost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4F8339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tohoto poplatníka na zákonného zástupce nebo tohoto opatrovníka; zákonný zástupce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B6A20B6" w14:textId="77777777" w:rsidR="00170E54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nebo opatrovník má stejné procesní postavení jako poplatník.</w:t>
      </w:r>
    </w:p>
    <w:p w14:paraId="4175BB76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CA5736F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="00170E54">
        <w:rPr>
          <w:rFonts w:ascii="Arial" w:hAnsi="Arial" w:cs="Arial"/>
          <w:sz w:val="22"/>
          <w:szCs w:val="22"/>
        </w:rPr>
        <w:t>vyměří</w:t>
      </w:r>
      <w:proofErr w:type="gramEnd"/>
      <w:r w:rsidR="00170E54">
        <w:rPr>
          <w:rFonts w:ascii="Arial" w:hAnsi="Arial" w:cs="Arial"/>
          <w:sz w:val="22"/>
          <w:szCs w:val="22"/>
        </w:rPr>
        <w:t xml:space="preserve"> správce poplatku poplatek zákonnému zástupci nebo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4A53CC" w14:textId="77777777" w:rsidR="00170E54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opatrovníkovi poplatníka.</w:t>
      </w:r>
    </w:p>
    <w:p w14:paraId="087D9739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51F1E94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170E54">
        <w:rPr>
          <w:rFonts w:ascii="Arial" w:hAnsi="Arial" w:cs="Arial"/>
          <w:sz w:val="22"/>
          <w:szCs w:val="22"/>
        </w:rPr>
        <w:t xml:space="preserve">Je-li zákonných zástupců nebo opatrovníků více, jsou povinni plnit poplatkovou povinnost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5E4E870" w14:textId="77777777" w:rsidR="00170E54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společně a nerozdílně.</w:t>
      </w:r>
    </w:p>
    <w:p w14:paraId="59B5CDE7" w14:textId="77777777" w:rsidR="00170E54" w:rsidRDefault="00170E54" w:rsidP="00170E5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EA9001E" w14:textId="77777777" w:rsidR="00170E54" w:rsidRDefault="00170E54" w:rsidP="00170E5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47659A3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B599AC7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 xml:space="preserve">zákona o vlastnictví bytů, spolu s touto jednotkou spojeným podílem na společných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793B8F4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 xml:space="preserve">částech domu, a pokud je s ní spojeno vlastnictví k pozemku, tak i spolu s podílem na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2B61CD" w14:textId="77777777" w:rsidR="00170E54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  <w:r w:rsidR="00170E54">
        <w:rPr>
          <w:rFonts w:ascii="Arial" w:hAnsi="Arial" w:cs="Arial"/>
          <w:sz w:val="22"/>
          <w:szCs w:val="22"/>
        </w:rPr>
        <w:t>tomto pozemku.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053C44D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89E74BF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Na svěřenský fond, podílový fond nebo fond obhospodařovaný penzijní společností, do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1F194C2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 xml:space="preserve">kterých je vložena nemovitá věc, se pro účely poplatků za komunální odpad hledí jako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E4C8BF" w14:textId="77777777" w:rsidR="00170E54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na vlastníka této nemovité věci.</w:t>
      </w:r>
      <w:r w:rsidR="00170E54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F5FAF0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11A8A1D5" w14:textId="77777777" w:rsidR="00170E54" w:rsidRDefault="00170E54" w:rsidP="009A44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0D55174A" w14:textId="77777777" w:rsidR="00754C63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170E54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="00170E54">
        <w:rPr>
          <w:rFonts w:ascii="Arial" w:hAnsi="Arial" w:cs="Arial"/>
          <w:sz w:val="22"/>
          <w:szCs w:val="22"/>
        </w:rPr>
        <w:t xml:space="preserve">místního poplatku za </w:t>
      </w:r>
      <w:bookmarkEnd w:id="0"/>
      <w:r w:rsidR="00754C63">
        <w:rPr>
          <w:rFonts w:ascii="Arial" w:hAnsi="Arial" w:cs="Arial"/>
          <w:sz w:val="22"/>
          <w:szCs w:val="22"/>
        </w:rPr>
        <w:t xml:space="preserve">obecní systém odpadového  </w:t>
      </w:r>
    </w:p>
    <w:p w14:paraId="146B1A1F" w14:textId="77777777" w:rsidR="00754C63" w:rsidRDefault="00754C63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hospodářství</w:t>
      </w:r>
      <w:r w:rsidR="00170E54">
        <w:rPr>
          <w:rFonts w:ascii="Arial" w:hAnsi="Arial" w:cs="Arial"/>
          <w:sz w:val="22"/>
          <w:szCs w:val="22"/>
        </w:rPr>
        <w:t xml:space="preserve"> ke dni</w:t>
      </w:r>
      <w:r>
        <w:rPr>
          <w:rFonts w:ascii="Arial" w:hAnsi="Arial" w:cs="Arial"/>
          <w:sz w:val="22"/>
          <w:szCs w:val="22"/>
        </w:rPr>
        <w:t xml:space="preserve"> </w:t>
      </w:r>
      <w:r w:rsidR="00170E54">
        <w:rPr>
          <w:rFonts w:ascii="Arial" w:hAnsi="Arial" w:cs="Arial"/>
          <w:sz w:val="22"/>
          <w:szCs w:val="22"/>
        </w:rPr>
        <w:t xml:space="preserve">předcházejícímu dni nabytí účinnosti této vyhlášky se považují za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D5DF7E" w14:textId="77777777" w:rsidR="00170E54" w:rsidRDefault="00754C63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E54">
        <w:rPr>
          <w:rFonts w:ascii="Arial" w:hAnsi="Arial" w:cs="Arial"/>
          <w:sz w:val="22"/>
          <w:szCs w:val="22"/>
        </w:rPr>
        <w:t>údaje ohlášené podle čl. 4 odst. 1 této vyhlášky.</w:t>
      </w:r>
    </w:p>
    <w:p w14:paraId="06EBC283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D91D80F" w14:textId="77777777" w:rsidR="00AF191F" w:rsidRDefault="00AF191F" w:rsidP="00AF191F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170E54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F1A8153" w14:textId="77777777" w:rsidR="00170E54" w:rsidRPr="009A4487" w:rsidRDefault="00AF191F" w:rsidP="009A4487">
      <w:pPr>
        <w:widowControl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E54">
        <w:rPr>
          <w:rFonts w:ascii="Arial" w:hAnsi="Arial" w:cs="Arial"/>
          <w:sz w:val="22"/>
          <w:szCs w:val="22"/>
        </w:rPr>
        <w:t>dosavadních právních předpisů.</w:t>
      </w:r>
    </w:p>
    <w:p w14:paraId="36E0511A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6942757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CB606BB" w14:textId="77777777" w:rsidR="00170E54" w:rsidRDefault="00B602FB" w:rsidP="00DA0B0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170E54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="00170E54">
        <w:rPr>
          <w:rFonts w:ascii="Arial" w:hAnsi="Arial" w:cs="Arial"/>
          <w:sz w:val="22"/>
          <w:szCs w:val="22"/>
        </w:rPr>
        <w:t>č.</w:t>
      </w:r>
      <w:r w:rsidR="00D137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3/2021</w:t>
      </w:r>
      <w:r w:rsidR="00DA0B03">
        <w:rPr>
          <w:rFonts w:ascii="Arial" w:hAnsi="Arial" w:cs="Arial"/>
          <w:sz w:val="22"/>
          <w:szCs w:val="22"/>
        </w:rPr>
        <w:t xml:space="preserve"> o místním poplatku za </w:t>
      </w:r>
      <w:r>
        <w:rPr>
          <w:rFonts w:ascii="Arial" w:hAnsi="Arial" w:cs="Arial"/>
          <w:sz w:val="22"/>
          <w:szCs w:val="22"/>
        </w:rPr>
        <w:t>obecní systém odpadového hospodářství ze dne 9.12.2021</w:t>
      </w:r>
      <w:r w:rsidR="00DA0B03">
        <w:rPr>
          <w:rFonts w:ascii="Arial" w:hAnsi="Arial" w:cs="Arial"/>
          <w:sz w:val="22"/>
          <w:szCs w:val="22"/>
        </w:rPr>
        <w:t>.</w:t>
      </w:r>
    </w:p>
    <w:p w14:paraId="3E2CEA68" w14:textId="77777777" w:rsidR="00170E54" w:rsidRDefault="00170E54" w:rsidP="00170E5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5C2973A4" w14:textId="77777777" w:rsidR="00170E54" w:rsidRDefault="00170E54" w:rsidP="00170E5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D464EF1" w14:textId="77777777" w:rsidR="00170E54" w:rsidRDefault="00170E54" w:rsidP="00DA0B0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A0B03">
        <w:rPr>
          <w:rFonts w:ascii="Arial" w:hAnsi="Arial" w:cs="Arial"/>
          <w:sz w:val="22"/>
          <w:szCs w:val="22"/>
        </w:rPr>
        <w:t>1.1.202</w:t>
      </w:r>
      <w:r w:rsidR="00B602FB">
        <w:rPr>
          <w:rFonts w:ascii="Arial" w:hAnsi="Arial" w:cs="Arial"/>
          <w:sz w:val="22"/>
          <w:szCs w:val="22"/>
        </w:rPr>
        <w:t>3</w:t>
      </w:r>
      <w:r w:rsidR="00DA0B03">
        <w:rPr>
          <w:rFonts w:ascii="Arial" w:hAnsi="Arial" w:cs="Arial"/>
          <w:sz w:val="22"/>
          <w:szCs w:val="22"/>
        </w:rPr>
        <w:t>.</w:t>
      </w:r>
    </w:p>
    <w:p w14:paraId="4D4F50C3" w14:textId="77777777" w:rsidR="00170E54" w:rsidRDefault="00170E54" w:rsidP="009A44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6DA212D" w14:textId="77777777" w:rsidR="00754C63" w:rsidRDefault="00754C63" w:rsidP="00170E5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37C179" w14:textId="77777777" w:rsidR="00754C63" w:rsidRDefault="00754C63" w:rsidP="00170E5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05F7D4" w14:textId="77777777" w:rsidR="00170E54" w:rsidRDefault="00170E54" w:rsidP="00170E5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F0154B0" w14:textId="77777777" w:rsidR="00170E54" w:rsidRDefault="00170E54" w:rsidP="00170E5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1AA127" w14:textId="77777777" w:rsidR="00170E54" w:rsidRDefault="00DC22ED" w:rsidP="00170E5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A4487">
        <w:rPr>
          <w:rFonts w:ascii="Arial" w:hAnsi="Arial" w:cs="Arial"/>
          <w:sz w:val="22"/>
          <w:szCs w:val="22"/>
        </w:rPr>
        <w:t>Hana Krippnerová</w:t>
      </w:r>
      <w:r>
        <w:rPr>
          <w:rFonts w:ascii="Arial" w:hAnsi="Arial" w:cs="Arial"/>
          <w:sz w:val="22"/>
          <w:szCs w:val="22"/>
        </w:rPr>
        <w:t xml:space="preserve">, MBA                                                       </w:t>
      </w:r>
      <w:r w:rsidR="009A4487">
        <w:rPr>
          <w:rFonts w:ascii="Arial" w:hAnsi="Arial" w:cs="Arial"/>
          <w:sz w:val="22"/>
          <w:szCs w:val="22"/>
        </w:rPr>
        <w:t>Ing. Miroslav Ušatý</w:t>
      </w:r>
    </w:p>
    <w:p w14:paraId="35A53E5E" w14:textId="77777777" w:rsidR="00170E54" w:rsidRDefault="00170E54" w:rsidP="00170E5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A4487">
        <w:rPr>
          <w:rFonts w:ascii="Arial" w:hAnsi="Arial" w:cs="Arial"/>
          <w:sz w:val="22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F5676E4" w14:textId="77777777" w:rsidR="00170E54" w:rsidRDefault="00170E54" w:rsidP="00170E5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31BBB07" w14:textId="77777777" w:rsidR="00170E54" w:rsidRDefault="00170E54" w:rsidP="00170E5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70E54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1FCF" w14:textId="77777777" w:rsidR="009E6EA2" w:rsidRDefault="009E6EA2" w:rsidP="00A829F4">
      <w:r>
        <w:separator/>
      </w:r>
    </w:p>
  </w:endnote>
  <w:endnote w:type="continuationSeparator" w:id="0">
    <w:p w14:paraId="6348361C" w14:textId="77777777" w:rsidR="009E6EA2" w:rsidRDefault="009E6EA2" w:rsidP="00A8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F034" w14:textId="77777777" w:rsidR="009E6EA2" w:rsidRDefault="009E6EA2" w:rsidP="00A829F4">
      <w:r>
        <w:separator/>
      </w:r>
    </w:p>
  </w:footnote>
  <w:footnote w:type="continuationSeparator" w:id="0">
    <w:p w14:paraId="450D85AD" w14:textId="77777777" w:rsidR="009E6EA2" w:rsidRDefault="009E6EA2" w:rsidP="00A829F4">
      <w:r>
        <w:continuationSeparator/>
      </w:r>
    </w:p>
  </w:footnote>
  <w:footnote w:id="1">
    <w:p w14:paraId="3CA8A7BA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2D374E3B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3DC10819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16078AE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027DA1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9A8233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981A9E8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5FF8C8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D7DFC7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B0CE4E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2FE7473A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56A43B15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757B8B9D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1FA7F0F6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08D3C8A4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C4E2B1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7F397318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5A0154E8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023256C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5F5F4B3E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5D66D67" w14:textId="77777777" w:rsidR="00170E54" w:rsidRDefault="00170E54" w:rsidP="00170E5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E2FF583" w14:textId="77777777" w:rsidR="00170E54" w:rsidRDefault="00170E54" w:rsidP="00170E5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40EA8E69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01663AAC" w14:textId="77777777" w:rsidR="00170E54" w:rsidRDefault="00170E54" w:rsidP="00170E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5052B"/>
    <w:multiLevelType w:val="hybridMultilevel"/>
    <w:tmpl w:val="85B260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5207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5933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3956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49040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4580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63801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0906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7354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8832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56312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9716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30660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35316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03148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19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8609442">
    <w:abstractNumId w:val="12"/>
  </w:num>
  <w:num w:numId="17" w16cid:durableId="5387878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181004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99378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37638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9642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09720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20449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02778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28095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2530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799738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4643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434989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5083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02173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ACB"/>
    <w:rsid w:val="0000425B"/>
    <w:rsid w:val="0012785E"/>
    <w:rsid w:val="00145C3B"/>
    <w:rsid w:val="00170E54"/>
    <w:rsid w:val="001B1051"/>
    <w:rsid w:val="001B176B"/>
    <w:rsid w:val="001D2ACB"/>
    <w:rsid w:val="00270E6F"/>
    <w:rsid w:val="00276AD9"/>
    <w:rsid w:val="002F3592"/>
    <w:rsid w:val="00373E4F"/>
    <w:rsid w:val="00392368"/>
    <w:rsid w:val="003D406C"/>
    <w:rsid w:val="004171D6"/>
    <w:rsid w:val="004672BA"/>
    <w:rsid w:val="004D6DC0"/>
    <w:rsid w:val="00602615"/>
    <w:rsid w:val="00604D02"/>
    <w:rsid w:val="006A6261"/>
    <w:rsid w:val="006B413B"/>
    <w:rsid w:val="006C07DF"/>
    <w:rsid w:val="006E58CF"/>
    <w:rsid w:val="00743955"/>
    <w:rsid w:val="00754C63"/>
    <w:rsid w:val="00760D41"/>
    <w:rsid w:val="00766018"/>
    <w:rsid w:val="007813DF"/>
    <w:rsid w:val="00810151"/>
    <w:rsid w:val="00850C39"/>
    <w:rsid w:val="0085121E"/>
    <w:rsid w:val="0085161B"/>
    <w:rsid w:val="008574E1"/>
    <w:rsid w:val="008D70B0"/>
    <w:rsid w:val="0096731C"/>
    <w:rsid w:val="009A4487"/>
    <w:rsid w:val="009E6EA2"/>
    <w:rsid w:val="00A829F4"/>
    <w:rsid w:val="00A916B0"/>
    <w:rsid w:val="00AC5484"/>
    <w:rsid w:val="00AF191F"/>
    <w:rsid w:val="00B22DB1"/>
    <w:rsid w:val="00B602FB"/>
    <w:rsid w:val="00B90524"/>
    <w:rsid w:val="00B96D3F"/>
    <w:rsid w:val="00BA034A"/>
    <w:rsid w:val="00BA2DAA"/>
    <w:rsid w:val="00BA5D5B"/>
    <w:rsid w:val="00BF56E6"/>
    <w:rsid w:val="00C53BCC"/>
    <w:rsid w:val="00CE6E0D"/>
    <w:rsid w:val="00D137D7"/>
    <w:rsid w:val="00DA0B03"/>
    <w:rsid w:val="00DC22ED"/>
    <w:rsid w:val="00E40966"/>
    <w:rsid w:val="00ED3253"/>
    <w:rsid w:val="00F249B1"/>
    <w:rsid w:val="00FE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AA6ABA"/>
  <w15:chartTrackingRefBased/>
  <w15:docId w15:val="{FE09B152-9B67-472A-B4CE-385FBA01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10151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A829F4"/>
    <w:pPr>
      <w:widowControl/>
    </w:pPr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A829F4"/>
    <w:rPr>
      <w:noProof/>
    </w:rPr>
  </w:style>
  <w:style w:type="paragraph" w:styleId="Zkladntextodsazen">
    <w:name w:val="Body Text Indent"/>
    <w:basedOn w:val="Normln"/>
    <w:link w:val="ZkladntextodsazenChar"/>
    <w:unhideWhenUsed/>
    <w:rsid w:val="00A829F4"/>
    <w:pPr>
      <w:widowControl/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A829F4"/>
    <w:rPr>
      <w:sz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A829F4"/>
    <w:pPr>
      <w:widowControl/>
      <w:ind w:left="708" w:firstLine="360"/>
      <w:jc w:val="both"/>
    </w:pPr>
    <w:rPr>
      <w:bCs/>
    </w:rPr>
  </w:style>
  <w:style w:type="character" w:customStyle="1" w:styleId="Zkladntextodsazen2Char">
    <w:name w:val="Základní text odsazený 2 Char"/>
    <w:link w:val="Zkladntextodsazen2"/>
    <w:semiHidden/>
    <w:rsid w:val="00A829F4"/>
    <w:rPr>
      <w:bCs/>
      <w:sz w:val="24"/>
    </w:rPr>
  </w:style>
  <w:style w:type="paragraph" w:styleId="Odstavecseseznamem">
    <w:name w:val="List Paragraph"/>
    <w:basedOn w:val="Normln"/>
    <w:uiPriority w:val="99"/>
    <w:qFormat/>
    <w:rsid w:val="00A829F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A829F4"/>
    <w:pPr>
      <w:widowControl/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Default">
    <w:name w:val="Default"/>
    <w:rsid w:val="00A8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829F4"/>
    <w:rPr>
      <w:vertAlign w:val="superscript"/>
    </w:rPr>
  </w:style>
  <w:style w:type="paragraph" w:styleId="Zhlav">
    <w:name w:val="header"/>
    <w:basedOn w:val="Normln"/>
    <w:link w:val="ZhlavChar"/>
    <w:semiHidden/>
    <w:unhideWhenUsed/>
    <w:rsid w:val="00170E54"/>
    <w:pPr>
      <w:widowControl/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semiHidden/>
    <w:rsid w:val="00170E54"/>
    <w:rPr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70E54"/>
    <w:pPr>
      <w:widowControl/>
      <w:spacing w:after="120"/>
    </w:pPr>
    <w:rPr>
      <w:szCs w:val="24"/>
    </w:rPr>
  </w:style>
  <w:style w:type="character" w:customStyle="1" w:styleId="ZkladntextChar">
    <w:name w:val="Základní text Char"/>
    <w:link w:val="Zkladntext"/>
    <w:rsid w:val="00170E54"/>
    <w:rPr>
      <w:sz w:val="24"/>
      <w:szCs w:val="24"/>
    </w:rPr>
  </w:style>
  <w:style w:type="paragraph" w:customStyle="1" w:styleId="nzevzkona">
    <w:name w:val="název zákona"/>
    <w:basedOn w:val="Nzev"/>
    <w:rsid w:val="00170E54"/>
    <w:pPr>
      <w:widowControl/>
    </w:pPr>
    <w:rPr>
      <w:rFonts w:ascii="Cambria" w:hAnsi="Cambria" w:cs="Cambria"/>
    </w:rPr>
  </w:style>
  <w:style w:type="paragraph" w:customStyle="1" w:styleId="slalnk">
    <w:name w:val="Čísla článků"/>
    <w:basedOn w:val="Normln"/>
    <w:rsid w:val="00170E54"/>
    <w:pPr>
      <w:keepNext/>
      <w:keepLines/>
      <w:widowControl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70E5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170E5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70E5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unhideWhenUsed/>
    <w:rsid w:val="00145C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5C3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5C3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5C3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45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Osek</vt:lpstr>
    </vt:vector>
  </TitlesOfParts>
  <Company>Hewlett-Packard Company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Osek</dc:title>
  <dc:subject/>
  <dc:creator>Iva Belšánová</dc:creator>
  <cp:keywords/>
  <cp:lastModifiedBy>OU Albrechtice nad Vltavou</cp:lastModifiedBy>
  <cp:revision>2</cp:revision>
  <cp:lastPrinted>2022-12-19T11:47:00Z</cp:lastPrinted>
  <dcterms:created xsi:type="dcterms:W3CDTF">2023-01-04T06:34:00Z</dcterms:created>
  <dcterms:modified xsi:type="dcterms:W3CDTF">2023-01-04T06:34:00Z</dcterms:modified>
</cp:coreProperties>
</file>