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D694" w14:textId="77777777" w:rsidR="00560DED" w:rsidRPr="00FB6AE5" w:rsidRDefault="00560DED">
      <w:pPr>
        <w:pStyle w:val="Zhlav"/>
        <w:tabs>
          <w:tab w:val="clear" w:pos="4536"/>
          <w:tab w:val="clear" w:pos="9072"/>
        </w:tabs>
        <w:rPr>
          <w:rFonts w:ascii="Arial" w:hAnsi="Arial" w:cs="Arial"/>
          <w:bCs/>
          <w:sz w:val="22"/>
          <w:szCs w:val="22"/>
        </w:rPr>
      </w:pPr>
    </w:p>
    <w:p w14:paraId="1851734D" w14:textId="74A2D9A8" w:rsidR="00EF5343" w:rsidRPr="00EF5343" w:rsidRDefault="00EF5343" w:rsidP="00EF5343">
      <w:pPr>
        <w:keepNext/>
        <w:pBdr>
          <w:bottom w:val="single" w:sz="4" w:space="1" w:color="auto"/>
        </w:pBdr>
        <w:jc w:val="right"/>
        <w:outlineLvl w:val="0"/>
        <w:rPr>
          <w:rFonts w:ascii="Arial" w:hAnsi="Arial" w:cs="Arial"/>
          <w:b/>
          <w:bCs/>
          <w:caps/>
          <w:sz w:val="32"/>
        </w:rPr>
      </w:pPr>
      <w:r w:rsidRPr="00EF5343">
        <w:rPr>
          <w:rFonts w:ascii="Arial" w:hAnsi="Arial" w:cs="Arial"/>
          <w:b/>
          <w:bCs/>
          <w:caps/>
          <w:noProof/>
          <w:sz w:val="20"/>
        </w:rPr>
        <w:drawing>
          <wp:anchor distT="0" distB="0" distL="114300" distR="114300" simplePos="0" relativeHeight="251659264" behindDoc="0" locked="0" layoutInCell="1" allowOverlap="1" wp14:anchorId="5A3AAED1" wp14:editId="5D933D48">
            <wp:simplePos x="0" y="0"/>
            <wp:positionH relativeFrom="column">
              <wp:posOffset>-5080</wp:posOffset>
            </wp:positionH>
            <wp:positionV relativeFrom="paragraph">
              <wp:posOffset>-45720</wp:posOffset>
            </wp:positionV>
            <wp:extent cx="619760" cy="659130"/>
            <wp:effectExtent l="0" t="0" r="8890" b="7620"/>
            <wp:wrapNone/>
            <wp:docPr id="10060616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extLst>
                        <a:ext uri="{28A0092B-C50C-407E-A947-70E740481C1C}">
                          <a14:useLocalDpi xmlns:a14="http://schemas.microsoft.com/office/drawing/2010/main" val="0"/>
                        </a:ext>
                      </a:extLst>
                    </a:blip>
                    <a:srcRect l="11908" t="13399" r="14180" b="10732"/>
                    <a:stretch>
                      <a:fillRect/>
                    </a:stretch>
                  </pic:blipFill>
                  <pic:spPr bwMode="auto">
                    <a:xfrm>
                      <a:off x="0" y="0"/>
                      <a:ext cx="61976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343">
        <w:rPr>
          <w:rFonts w:ascii="Arial" w:hAnsi="Arial" w:cs="Arial"/>
          <w:b/>
          <w:bCs/>
          <w:caps/>
          <w:sz w:val="32"/>
        </w:rPr>
        <w:t>Obec Krásný Les</w:t>
      </w:r>
    </w:p>
    <w:p w14:paraId="07C10F9E" w14:textId="77777777" w:rsidR="00EF5343" w:rsidRPr="00EF5343" w:rsidRDefault="00EF5343" w:rsidP="00EF5343">
      <w:pPr>
        <w:jc w:val="right"/>
        <w:rPr>
          <w:rFonts w:ascii="Arial" w:hAnsi="Arial" w:cs="Arial"/>
          <w:sz w:val="20"/>
        </w:rPr>
      </w:pPr>
      <w:r w:rsidRPr="00EF5343">
        <w:rPr>
          <w:rFonts w:ascii="Arial" w:hAnsi="Arial" w:cs="Arial"/>
          <w:sz w:val="20"/>
        </w:rPr>
        <w:t>Krásný Les 122, 464 01 Krásný Les; IČ 00672009</w:t>
      </w:r>
    </w:p>
    <w:p w14:paraId="1480CE2F" w14:textId="77777777" w:rsidR="00EF5343" w:rsidRPr="00EF5343" w:rsidRDefault="00EF5343" w:rsidP="00EF5343">
      <w:pPr>
        <w:jc w:val="right"/>
        <w:rPr>
          <w:rFonts w:ascii="Arial" w:hAnsi="Arial" w:cs="Arial"/>
          <w:sz w:val="20"/>
        </w:rPr>
      </w:pPr>
      <w:r w:rsidRPr="00EF5343">
        <w:rPr>
          <w:rFonts w:ascii="Arial" w:hAnsi="Arial" w:cs="Arial"/>
          <w:sz w:val="20"/>
        </w:rPr>
        <w:t xml:space="preserve">tel. 482341071; web: http://www.krasny-les.cz; e-mail: </w:t>
      </w:r>
      <w:hyperlink r:id="rId9" w:history="1">
        <w:r w:rsidRPr="00EF5343">
          <w:rPr>
            <w:rFonts w:ascii="Arial" w:hAnsi="Arial" w:cs="Arial"/>
            <w:color w:val="0000FF"/>
            <w:sz w:val="20"/>
            <w:u w:val="single"/>
          </w:rPr>
          <w:t>krasny.les@cmail.cz</w:t>
        </w:r>
      </w:hyperlink>
    </w:p>
    <w:p w14:paraId="1DF4ACB4" w14:textId="77777777" w:rsidR="00EF5343" w:rsidRDefault="00EF5343" w:rsidP="00D51D24">
      <w:pPr>
        <w:spacing w:line="276" w:lineRule="auto"/>
        <w:jc w:val="center"/>
        <w:rPr>
          <w:rFonts w:ascii="Arial" w:hAnsi="Arial" w:cs="Arial"/>
          <w:b/>
        </w:rPr>
      </w:pPr>
    </w:p>
    <w:p w14:paraId="1CDBA533" w14:textId="77777777" w:rsidR="00EF5343" w:rsidRDefault="00EF5343" w:rsidP="00D51D24">
      <w:pPr>
        <w:spacing w:line="276" w:lineRule="auto"/>
        <w:jc w:val="center"/>
        <w:rPr>
          <w:rFonts w:ascii="Arial" w:hAnsi="Arial" w:cs="Arial"/>
          <w:b/>
        </w:rPr>
      </w:pPr>
    </w:p>
    <w:p w14:paraId="57C19C2B" w14:textId="3EE36141"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F5343">
        <w:rPr>
          <w:rFonts w:ascii="Arial" w:hAnsi="Arial" w:cs="Arial"/>
          <w:b/>
        </w:rPr>
        <w:t>KRÁSNÝ LES</w:t>
      </w:r>
    </w:p>
    <w:p w14:paraId="39910480" w14:textId="4FD59CCF"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EF5343">
        <w:rPr>
          <w:rFonts w:ascii="Arial" w:hAnsi="Arial" w:cs="Arial"/>
          <w:b/>
        </w:rPr>
        <w:t>Krásný Les</w:t>
      </w:r>
    </w:p>
    <w:p w14:paraId="0B66650A" w14:textId="13D988FA"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EF5343">
        <w:rPr>
          <w:rFonts w:ascii="Arial" w:hAnsi="Arial" w:cs="Arial"/>
          <w:b/>
        </w:rPr>
        <w:t>Krásný Les</w:t>
      </w:r>
      <w:r w:rsidRPr="002E0EAD">
        <w:rPr>
          <w:rFonts w:ascii="Arial" w:hAnsi="Arial" w:cs="Arial"/>
          <w:b/>
        </w:rPr>
        <w:t xml:space="preserve"> </w:t>
      </w:r>
    </w:p>
    <w:p w14:paraId="723EEF7F" w14:textId="77777777" w:rsidR="0024722A" w:rsidRPr="00FB6AE5" w:rsidRDefault="0024722A">
      <w:pPr>
        <w:pStyle w:val="NormlnIMP"/>
        <w:spacing w:line="240" w:lineRule="auto"/>
        <w:jc w:val="center"/>
        <w:rPr>
          <w:rFonts w:ascii="Arial" w:hAnsi="Arial" w:cs="Arial"/>
          <w:b/>
          <w:color w:val="000000"/>
          <w:sz w:val="22"/>
          <w:szCs w:val="22"/>
        </w:rPr>
      </w:pPr>
    </w:p>
    <w:p w14:paraId="7376C42F"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E513264" w14:textId="77777777" w:rsidR="0024722A" w:rsidRPr="00FB6AE5" w:rsidRDefault="0024722A">
      <w:pPr>
        <w:jc w:val="both"/>
        <w:rPr>
          <w:rFonts w:ascii="Arial" w:hAnsi="Arial" w:cs="Arial"/>
          <w:sz w:val="22"/>
          <w:szCs w:val="22"/>
        </w:rPr>
      </w:pPr>
    </w:p>
    <w:p w14:paraId="7C06EEC8" w14:textId="0F11539C"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F5343">
        <w:rPr>
          <w:rFonts w:ascii="Arial" w:hAnsi="Arial" w:cs="Arial"/>
          <w:sz w:val="22"/>
          <w:szCs w:val="22"/>
        </w:rPr>
        <w:t>Krásný Les</w:t>
      </w:r>
      <w:r w:rsidR="00E2491F">
        <w:rPr>
          <w:rFonts w:ascii="Arial" w:hAnsi="Arial" w:cs="Arial"/>
          <w:sz w:val="22"/>
          <w:szCs w:val="22"/>
        </w:rPr>
        <w:t xml:space="preserve"> se na svém zasedání dne</w:t>
      </w:r>
      <w:r w:rsidR="004562BD">
        <w:rPr>
          <w:rFonts w:ascii="Arial" w:hAnsi="Arial" w:cs="Arial"/>
          <w:sz w:val="22"/>
          <w:szCs w:val="22"/>
        </w:rPr>
        <w:t xml:space="preserve"> 26. 9. </w:t>
      </w:r>
      <w:proofErr w:type="gramStart"/>
      <w:r w:rsidR="004562BD">
        <w:rPr>
          <w:rFonts w:ascii="Arial" w:hAnsi="Arial" w:cs="Arial"/>
          <w:sz w:val="22"/>
          <w:szCs w:val="22"/>
        </w:rPr>
        <w:t>20</w:t>
      </w:r>
      <w:r w:rsidR="004562BD" w:rsidRPr="004562BD">
        <w:rPr>
          <w:rFonts w:ascii="Arial" w:hAnsi="Arial" w:cs="Arial"/>
          <w:sz w:val="22"/>
          <w:szCs w:val="22"/>
        </w:rPr>
        <w:t xml:space="preserve">23 </w:t>
      </w:r>
      <w:r w:rsidR="00E2491F" w:rsidRPr="004562BD">
        <w:rPr>
          <w:rFonts w:ascii="Arial" w:hAnsi="Arial" w:cs="Arial"/>
          <w:sz w:val="22"/>
          <w:szCs w:val="22"/>
        </w:rPr>
        <w:t xml:space="preserve"> </w:t>
      </w:r>
      <w:r w:rsidR="0024722A" w:rsidRPr="004562BD">
        <w:rPr>
          <w:rFonts w:ascii="Arial" w:hAnsi="Arial" w:cs="Arial"/>
          <w:sz w:val="22"/>
          <w:szCs w:val="22"/>
        </w:rPr>
        <w:t>usnesením</w:t>
      </w:r>
      <w:proofErr w:type="gramEnd"/>
      <w:r w:rsidR="0024722A" w:rsidRPr="004562BD">
        <w:rPr>
          <w:rFonts w:ascii="Arial" w:hAnsi="Arial" w:cs="Arial"/>
          <w:sz w:val="22"/>
          <w:szCs w:val="22"/>
        </w:rPr>
        <w:t xml:space="preserve"> č.</w:t>
      </w:r>
      <w:r w:rsidR="004562BD" w:rsidRPr="004562BD">
        <w:rPr>
          <w:rFonts w:ascii="Arial" w:hAnsi="Arial" w:cs="Arial"/>
          <w:sz w:val="22"/>
          <w:szCs w:val="22"/>
        </w:rPr>
        <w:t xml:space="preserve"> 11/2023</w:t>
      </w:r>
      <w:r w:rsidR="0024722A" w:rsidRPr="004562BD">
        <w:rPr>
          <w:rFonts w:ascii="Arial" w:hAnsi="Arial" w:cs="Arial"/>
          <w:sz w:val="22"/>
          <w:szCs w:val="22"/>
        </w:rPr>
        <w:t xml:space="preserve"> usneslo</w:t>
      </w:r>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103614C" w14:textId="77777777" w:rsidR="0024722A" w:rsidRPr="00FB6AE5" w:rsidRDefault="0024722A">
      <w:pPr>
        <w:jc w:val="center"/>
        <w:rPr>
          <w:rFonts w:ascii="Arial" w:hAnsi="Arial" w:cs="Arial"/>
          <w:b/>
          <w:sz w:val="22"/>
          <w:szCs w:val="22"/>
        </w:rPr>
      </w:pPr>
    </w:p>
    <w:p w14:paraId="4190FF64" w14:textId="77777777" w:rsidR="00212DD1" w:rsidRDefault="00212DD1" w:rsidP="00540BAC">
      <w:pPr>
        <w:jc w:val="center"/>
        <w:rPr>
          <w:rFonts w:ascii="Arial" w:hAnsi="Arial" w:cs="Arial"/>
          <w:b/>
          <w:sz w:val="22"/>
          <w:szCs w:val="22"/>
        </w:rPr>
      </w:pPr>
    </w:p>
    <w:p w14:paraId="69B87726" w14:textId="192BD4D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4BFE52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0C664FB" w14:textId="77777777" w:rsidR="00BA2FB8" w:rsidRDefault="00BA2FB8" w:rsidP="00F52754">
      <w:pPr>
        <w:tabs>
          <w:tab w:val="left" w:pos="567"/>
        </w:tabs>
        <w:ind w:left="907" w:hanging="567"/>
        <w:jc w:val="both"/>
        <w:rPr>
          <w:rFonts w:ascii="Arial" w:hAnsi="Arial" w:cs="Arial"/>
          <w:sz w:val="22"/>
          <w:szCs w:val="22"/>
        </w:rPr>
      </w:pPr>
    </w:p>
    <w:p w14:paraId="461CAEED" w14:textId="2DE69A6D" w:rsidR="00031731" w:rsidRPr="00EB486C" w:rsidRDefault="0024722A" w:rsidP="00F52754">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F5343">
        <w:rPr>
          <w:rFonts w:ascii="Arial" w:hAnsi="Arial" w:cs="Arial"/>
          <w:sz w:val="22"/>
          <w:szCs w:val="22"/>
        </w:rPr>
        <w:t xml:space="preserve"> Krásný Les</w:t>
      </w:r>
      <w:r w:rsidR="007F44D6">
        <w:rPr>
          <w:rFonts w:ascii="Arial" w:hAnsi="Arial" w:cs="Arial"/>
          <w:sz w:val="22"/>
          <w:szCs w:val="22"/>
        </w:rPr>
        <w:t>.</w:t>
      </w:r>
    </w:p>
    <w:p w14:paraId="32A84596" w14:textId="77777777" w:rsidR="00EB486C" w:rsidRPr="00EB486C" w:rsidRDefault="00EB486C" w:rsidP="00F52754">
      <w:pPr>
        <w:tabs>
          <w:tab w:val="left" w:pos="567"/>
        </w:tabs>
        <w:ind w:left="340" w:hanging="340"/>
        <w:jc w:val="both"/>
        <w:rPr>
          <w:rFonts w:ascii="Arial" w:hAnsi="Arial" w:cs="Arial"/>
          <w:color w:val="FF0000"/>
          <w:sz w:val="22"/>
          <w:szCs w:val="22"/>
        </w:rPr>
      </w:pPr>
    </w:p>
    <w:p w14:paraId="7C8266AD" w14:textId="03774CED" w:rsidR="006B58B2" w:rsidRPr="00BF6EFC" w:rsidRDefault="00EB486C" w:rsidP="00F52754">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1A9FD39" w14:textId="77777777" w:rsidR="006B58B2" w:rsidRPr="00BF6EFC" w:rsidRDefault="006B58B2" w:rsidP="00F52754">
      <w:pPr>
        <w:tabs>
          <w:tab w:val="left" w:pos="567"/>
        </w:tabs>
        <w:autoSpaceDE w:val="0"/>
        <w:autoSpaceDN w:val="0"/>
        <w:adjustRightInd w:val="0"/>
        <w:ind w:left="340" w:hanging="340"/>
        <w:jc w:val="both"/>
        <w:rPr>
          <w:rFonts w:ascii="Arial" w:hAnsi="Arial" w:cs="Arial"/>
          <w:sz w:val="22"/>
          <w:szCs w:val="22"/>
        </w:rPr>
      </w:pPr>
    </w:p>
    <w:p w14:paraId="61644FA4" w14:textId="2F1FEA63" w:rsidR="00D62F8B" w:rsidRDefault="006B58B2" w:rsidP="00F52754">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V okamžiku, kdy osoba zapojená do obecního systému odloží movitou věc nebo odpad, s</w:t>
      </w:r>
      <w:r w:rsidR="00F52754">
        <w:rPr>
          <w:rFonts w:ascii="Arial" w:hAnsi="Arial" w:cs="Arial"/>
          <w:sz w:val="22"/>
          <w:szCs w:val="22"/>
        </w:rPr>
        <w:t> </w:t>
      </w:r>
      <w:r w:rsidRPr="00BF6EFC">
        <w:rPr>
          <w:rFonts w:ascii="Arial" w:hAnsi="Arial" w:cs="Arial"/>
          <w:sz w:val="22"/>
          <w:szCs w:val="22"/>
        </w:rPr>
        <w:t>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05041E9" w14:textId="77777777" w:rsidR="00D62F8B" w:rsidRDefault="00D62F8B" w:rsidP="00F52754">
      <w:pPr>
        <w:tabs>
          <w:tab w:val="left" w:pos="-142"/>
        </w:tabs>
        <w:autoSpaceDE w:val="0"/>
        <w:autoSpaceDN w:val="0"/>
        <w:adjustRightInd w:val="0"/>
        <w:ind w:left="340" w:hanging="340"/>
        <w:jc w:val="both"/>
        <w:rPr>
          <w:rFonts w:ascii="Arial" w:hAnsi="Arial" w:cs="Arial"/>
          <w:sz w:val="22"/>
          <w:szCs w:val="22"/>
        </w:rPr>
      </w:pPr>
    </w:p>
    <w:p w14:paraId="31A6F435" w14:textId="4BD4E26C" w:rsidR="00C54586" w:rsidRPr="00C54586" w:rsidRDefault="00C54586" w:rsidP="00F52754">
      <w:pPr>
        <w:numPr>
          <w:ilvl w:val="0"/>
          <w:numId w:val="24"/>
        </w:numPr>
        <w:tabs>
          <w:tab w:val="left" w:pos="-142"/>
        </w:tabs>
        <w:autoSpaceDE w:val="0"/>
        <w:autoSpaceDN w:val="0"/>
        <w:adjustRightInd w:val="0"/>
        <w:ind w:left="340" w:hanging="340"/>
        <w:jc w:val="both"/>
        <w:rPr>
          <w:rFonts w:ascii="Arial" w:hAnsi="Arial" w:cs="Arial"/>
          <w:sz w:val="22"/>
          <w:szCs w:val="22"/>
        </w:rPr>
      </w:pPr>
      <w:r w:rsidRPr="00C54586">
        <w:rPr>
          <w:rFonts w:ascii="Arial" w:hAnsi="Arial" w:cs="Arial"/>
          <w:bCs/>
          <w:sz w:val="22"/>
          <w:szCs w:val="22"/>
        </w:rPr>
        <w:t>Stanoviště zvláštních sběrných nádob</w:t>
      </w:r>
      <w:r w:rsidRPr="00C54586">
        <w:rPr>
          <w:rFonts w:ascii="Arial" w:hAnsi="Arial" w:cs="Arial"/>
          <w:b/>
          <w:sz w:val="22"/>
          <w:szCs w:val="22"/>
        </w:rPr>
        <w:t xml:space="preserve"> </w:t>
      </w:r>
      <w:r w:rsidRPr="00C54586">
        <w:rPr>
          <w:rFonts w:ascii="Arial" w:hAnsi="Arial" w:cs="Arial"/>
          <w:sz w:val="22"/>
          <w:szCs w:val="22"/>
        </w:rPr>
        <w:t>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internetových stránkách obce</w:t>
      </w:r>
      <w:r>
        <w:rPr>
          <w:rFonts w:ascii="Arial" w:hAnsi="Arial" w:cs="Arial"/>
          <w:sz w:val="22"/>
          <w:szCs w:val="22"/>
        </w:rPr>
        <w:t>.</w:t>
      </w:r>
    </w:p>
    <w:p w14:paraId="01FD60BD" w14:textId="303A24DE" w:rsidR="00D62F8B" w:rsidRDefault="00D62F8B" w:rsidP="00C54586">
      <w:pPr>
        <w:tabs>
          <w:tab w:val="left" w:pos="-142"/>
        </w:tabs>
        <w:autoSpaceDE w:val="0"/>
        <w:autoSpaceDN w:val="0"/>
        <w:adjustRightInd w:val="0"/>
        <w:jc w:val="both"/>
        <w:rPr>
          <w:rFonts w:ascii="Arial" w:hAnsi="Arial" w:cs="Arial"/>
          <w:sz w:val="22"/>
          <w:szCs w:val="22"/>
        </w:rPr>
      </w:pPr>
    </w:p>
    <w:p w14:paraId="41A524DA" w14:textId="77777777" w:rsidR="007F44D6" w:rsidRPr="00D62F8B" w:rsidRDefault="007F44D6" w:rsidP="00C54586">
      <w:pPr>
        <w:tabs>
          <w:tab w:val="left" w:pos="-142"/>
        </w:tabs>
        <w:autoSpaceDE w:val="0"/>
        <w:autoSpaceDN w:val="0"/>
        <w:adjustRightInd w:val="0"/>
        <w:jc w:val="both"/>
        <w:rPr>
          <w:rFonts w:ascii="Arial" w:hAnsi="Arial" w:cs="Arial"/>
          <w:sz w:val="22"/>
          <w:szCs w:val="22"/>
        </w:rPr>
      </w:pPr>
    </w:p>
    <w:p w14:paraId="5EB5F0CA" w14:textId="77777777" w:rsidR="00212DD1" w:rsidRDefault="00212DD1">
      <w:pPr>
        <w:jc w:val="center"/>
        <w:rPr>
          <w:rFonts w:ascii="Arial" w:hAnsi="Arial" w:cs="Arial"/>
          <w:b/>
          <w:sz w:val="22"/>
          <w:szCs w:val="22"/>
        </w:rPr>
      </w:pPr>
    </w:p>
    <w:p w14:paraId="5C81F7FF" w14:textId="72A27D83"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113D78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140A42B" w14:textId="77777777" w:rsidR="00CB5754" w:rsidRDefault="00CB5754" w:rsidP="00CB5754">
      <w:pPr>
        <w:jc w:val="center"/>
        <w:rPr>
          <w:rFonts w:ascii="Arial" w:hAnsi="Arial" w:cs="Arial"/>
          <w:sz w:val="22"/>
          <w:szCs w:val="22"/>
        </w:rPr>
      </w:pPr>
    </w:p>
    <w:p w14:paraId="57E6FA0F" w14:textId="77777777" w:rsidR="0024722A" w:rsidRPr="00FB6AE5" w:rsidRDefault="00F53E58" w:rsidP="00F52754">
      <w:pPr>
        <w:numPr>
          <w:ilvl w:val="0"/>
          <w:numId w:val="17"/>
        </w:numPr>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314012B" w14:textId="77777777" w:rsidR="0024722A" w:rsidRPr="00FB6AE5" w:rsidRDefault="0024722A">
      <w:pPr>
        <w:rPr>
          <w:rFonts w:ascii="Arial" w:hAnsi="Arial" w:cs="Arial"/>
          <w:i/>
          <w:iCs/>
          <w:sz w:val="22"/>
          <w:szCs w:val="22"/>
        </w:rPr>
      </w:pPr>
    </w:p>
    <w:p w14:paraId="417DA1CB" w14:textId="1E425A88" w:rsidR="009B77CC" w:rsidRPr="000D5863" w:rsidRDefault="000D5863" w:rsidP="00212DD1">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lastRenderedPageBreak/>
        <w:t>b</w:t>
      </w:r>
      <w:r w:rsidR="009B77CC" w:rsidRPr="000D5863">
        <w:rPr>
          <w:rFonts w:ascii="Arial" w:hAnsi="Arial" w:cs="Arial"/>
          <w:bCs/>
          <w:iCs/>
          <w:color w:val="000000"/>
        </w:rPr>
        <w:t>iologick</w:t>
      </w:r>
      <w:r w:rsidR="001476FD" w:rsidRPr="000D5863">
        <w:rPr>
          <w:rFonts w:ascii="Arial" w:hAnsi="Arial" w:cs="Arial"/>
          <w:bCs/>
          <w:iCs/>
          <w:color w:val="000000"/>
        </w:rPr>
        <w:t>é</w:t>
      </w:r>
      <w:r w:rsidR="009B77CC" w:rsidRPr="000D5863">
        <w:rPr>
          <w:rFonts w:ascii="Arial" w:hAnsi="Arial" w:cs="Arial"/>
          <w:bCs/>
          <w:iCs/>
          <w:color w:val="000000"/>
        </w:rPr>
        <w:t xml:space="preserve"> odpady</w:t>
      </w:r>
      <w:r w:rsidR="009B77CC" w:rsidRPr="000D5863">
        <w:rPr>
          <w:rFonts w:ascii="Arial" w:hAnsi="Arial" w:cs="Arial"/>
          <w:bCs/>
          <w:iCs/>
        </w:rPr>
        <w:t>,</w:t>
      </w:r>
    </w:p>
    <w:p w14:paraId="0BB4B40D" w14:textId="4481B497" w:rsidR="009B77CC" w:rsidRPr="000D5863" w:rsidRDefault="000D5863"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0D5863">
        <w:rPr>
          <w:rFonts w:ascii="Arial" w:hAnsi="Arial" w:cs="Arial"/>
          <w:bCs/>
          <w:iCs/>
          <w:color w:val="000000"/>
        </w:rPr>
        <w:t>apír,</w:t>
      </w:r>
    </w:p>
    <w:p w14:paraId="2E6C1F41" w14:textId="14F7CC49" w:rsidR="009B77CC" w:rsidRPr="000D5863" w:rsidRDefault="000D5863"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o</w:t>
      </w:r>
      <w:r w:rsidRPr="000D5863">
        <w:rPr>
          <w:rFonts w:ascii="Arial" w:hAnsi="Arial" w:cs="Arial"/>
          <w:bCs/>
          <w:iCs/>
          <w:color w:val="000000"/>
        </w:rPr>
        <w:t>statní plasty a nápojové kartony</w:t>
      </w:r>
      <w:r w:rsidR="009B77CC" w:rsidRPr="000D5863">
        <w:rPr>
          <w:rFonts w:ascii="Arial" w:hAnsi="Arial" w:cs="Arial"/>
          <w:bCs/>
          <w:iCs/>
          <w:color w:val="000000"/>
        </w:rPr>
        <w:t>,</w:t>
      </w:r>
    </w:p>
    <w:p w14:paraId="2615C310" w14:textId="145D3708" w:rsidR="000D5863" w:rsidRPr="000D5863" w:rsidRDefault="000D5863"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0D5863">
        <w:rPr>
          <w:rFonts w:ascii="Arial" w:hAnsi="Arial" w:cs="Arial"/>
          <w:bCs/>
          <w:iCs/>
          <w:color w:val="000000"/>
        </w:rPr>
        <w:t>PET lahve,</w:t>
      </w:r>
    </w:p>
    <w:p w14:paraId="04F7D3DD" w14:textId="1131EACB" w:rsidR="009B77CC" w:rsidRPr="000D5863" w:rsidRDefault="000D5863"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9B77CC" w:rsidRPr="000D5863">
        <w:rPr>
          <w:rFonts w:ascii="Arial" w:hAnsi="Arial" w:cs="Arial"/>
          <w:bCs/>
          <w:iCs/>
          <w:color w:val="000000"/>
        </w:rPr>
        <w:t>klo,</w:t>
      </w:r>
    </w:p>
    <w:p w14:paraId="32877132" w14:textId="53827FE4" w:rsidR="009B77CC" w:rsidRPr="000D5863" w:rsidRDefault="000D5863"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k</w:t>
      </w:r>
      <w:r w:rsidR="009B77CC" w:rsidRPr="000D5863">
        <w:rPr>
          <w:rFonts w:ascii="Arial" w:hAnsi="Arial" w:cs="Arial"/>
          <w:bCs/>
          <w:iCs/>
          <w:color w:val="000000"/>
        </w:rPr>
        <w:t>ovy,</w:t>
      </w:r>
    </w:p>
    <w:p w14:paraId="110E4F94" w14:textId="23C311FD" w:rsidR="0024722A" w:rsidRPr="000D5863" w:rsidRDefault="000D5863" w:rsidP="00223F72">
      <w:pPr>
        <w:numPr>
          <w:ilvl w:val="0"/>
          <w:numId w:val="10"/>
        </w:numPr>
        <w:rPr>
          <w:rFonts w:ascii="Arial" w:hAnsi="Arial" w:cs="Arial"/>
          <w:iCs/>
          <w:sz w:val="22"/>
          <w:szCs w:val="22"/>
        </w:rPr>
      </w:pPr>
      <w:r>
        <w:rPr>
          <w:rFonts w:ascii="Arial" w:hAnsi="Arial" w:cs="Arial"/>
          <w:bCs/>
          <w:iCs/>
          <w:color w:val="000000"/>
          <w:sz w:val="22"/>
          <w:szCs w:val="22"/>
        </w:rPr>
        <w:t>n</w:t>
      </w:r>
      <w:r w:rsidR="009B77CC" w:rsidRPr="000D5863">
        <w:rPr>
          <w:rFonts w:ascii="Arial" w:hAnsi="Arial" w:cs="Arial"/>
          <w:bCs/>
          <w:iCs/>
          <w:color w:val="000000"/>
          <w:sz w:val="22"/>
          <w:szCs w:val="22"/>
        </w:rPr>
        <w:t>ebezpečné odpady</w:t>
      </w:r>
      <w:r w:rsidR="00795009" w:rsidRPr="000D5863">
        <w:rPr>
          <w:rFonts w:ascii="Arial" w:hAnsi="Arial" w:cs="Arial"/>
          <w:bCs/>
          <w:iCs/>
          <w:color w:val="000000"/>
          <w:sz w:val="22"/>
          <w:szCs w:val="22"/>
        </w:rPr>
        <w:t>,</w:t>
      </w:r>
    </w:p>
    <w:p w14:paraId="6D0F8E05" w14:textId="48FD4D0E" w:rsidR="00053446" w:rsidRPr="000D5863" w:rsidRDefault="000D5863" w:rsidP="00223F72">
      <w:pPr>
        <w:numPr>
          <w:ilvl w:val="0"/>
          <w:numId w:val="10"/>
        </w:numPr>
        <w:rPr>
          <w:rFonts w:ascii="Arial" w:hAnsi="Arial" w:cs="Arial"/>
          <w:bCs/>
          <w:iCs/>
          <w:color w:val="000000"/>
          <w:sz w:val="22"/>
          <w:szCs w:val="22"/>
        </w:rPr>
      </w:pPr>
      <w:r>
        <w:rPr>
          <w:rFonts w:ascii="Arial" w:hAnsi="Arial" w:cs="Arial"/>
          <w:bCs/>
          <w:iCs/>
          <w:color w:val="000000"/>
          <w:sz w:val="22"/>
          <w:szCs w:val="22"/>
        </w:rPr>
        <w:t>o</w:t>
      </w:r>
      <w:r w:rsidR="00053446" w:rsidRPr="000D5863">
        <w:rPr>
          <w:rFonts w:ascii="Arial" w:hAnsi="Arial" w:cs="Arial"/>
          <w:bCs/>
          <w:iCs/>
          <w:color w:val="000000"/>
          <w:sz w:val="22"/>
          <w:szCs w:val="22"/>
        </w:rPr>
        <w:t>bjemný odpad,</w:t>
      </w:r>
    </w:p>
    <w:p w14:paraId="08C84AEF" w14:textId="6CB1C458" w:rsidR="00053446" w:rsidRPr="000D5863" w:rsidRDefault="000D5863" w:rsidP="00223F72">
      <w:pPr>
        <w:numPr>
          <w:ilvl w:val="0"/>
          <w:numId w:val="10"/>
        </w:numPr>
        <w:rPr>
          <w:rFonts w:ascii="Arial" w:hAnsi="Arial" w:cs="Arial"/>
          <w:iCs/>
          <w:sz w:val="22"/>
          <w:szCs w:val="22"/>
        </w:rPr>
      </w:pPr>
      <w:r>
        <w:rPr>
          <w:rFonts w:ascii="Arial" w:hAnsi="Arial" w:cs="Arial"/>
          <w:iCs/>
          <w:sz w:val="22"/>
          <w:szCs w:val="22"/>
        </w:rPr>
        <w:t>j</w:t>
      </w:r>
      <w:r w:rsidR="006F432E" w:rsidRPr="000D5863">
        <w:rPr>
          <w:rFonts w:ascii="Arial" w:hAnsi="Arial" w:cs="Arial"/>
          <w:iCs/>
          <w:sz w:val="22"/>
          <w:szCs w:val="22"/>
        </w:rPr>
        <w:t>edlé oleje a tuky,</w:t>
      </w:r>
    </w:p>
    <w:p w14:paraId="2D91DD95" w14:textId="243AC8FB" w:rsidR="00A342C0" w:rsidRPr="000D5863" w:rsidRDefault="000D5863" w:rsidP="00E66B2E">
      <w:pPr>
        <w:numPr>
          <w:ilvl w:val="0"/>
          <w:numId w:val="10"/>
        </w:numPr>
        <w:rPr>
          <w:rFonts w:ascii="Arial" w:hAnsi="Arial" w:cs="Arial"/>
          <w:iCs/>
          <w:sz w:val="22"/>
          <w:szCs w:val="22"/>
        </w:rPr>
      </w:pPr>
      <w:r>
        <w:rPr>
          <w:rFonts w:ascii="Arial" w:hAnsi="Arial" w:cs="Arial"/>
          <w:iCs/>
          <w:sz w:val="22"/>
          <w:szCs w:val="22"/>
        </w:rPr>
        <w:t>s</w:t>
      </w:r>
      <w:r w:rsidR="006F432E" w:rsidRPr="000D5863">
        <w:rPr>
          <w:rFonts w:ascii="Arial" w:hAnsi="Arial" w:cs="Arial"/>
          <w:iCs/>
          <w:sz w:val="22"/>
          <w:szCs w:val="22"/>
        </w:rPr>
        <w:t>měsný komunální odpad</w:t>
      </w:r>
      <w:r w:rsidRPr="000D5863">
        <w:rPr>
          <w:rFonts w:ascii="Arial" w:hAnsi="Arial" w:cs="Arial"/>
          <w:iCs/>
          <w:sz w:val="22"/>
          <w:szCs w:val="22"/>
        </w:rPr>
        <w:t>.</w:t>
      </w:r>
    </w:p>
    <w:p w14:paraId="05E76CDA" w14:textId="77777777" w:rsidR="007909DA" w:rsidRPr="00431942" w:rsidRDefault="007909DA" w:rsidP="00115451">
      <w:pPr>
        <w:rPr>
          <w:rFonts w:ascii="Arial" w:hAnsi="Arial" w:cs="Arial"/>
          <w:i/>
          <w:sz w:val="22"/>
          <w:szCs w:val="22"/>
        </w:rPr>
      </w:pPr>
    </w:p>
    <w:p w14:paraId="1A47AAC9" w14:textId="1696FDA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0D5863">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5E0DAA">
        <w:rPr>
          <w:rFonts w:ascii="Arial" w:hAnsi="Arial" w:cs="Arial"/>
          <w:sz w:val="22"/>
          <w:szCs w:val="22"/>
        </w:rPr>
        <w:t>.</w:t>
      </w:r>
    </w:p>
    <w:p w14:paraId="4A6F8E5A" w14:textId="77777777" w:rsidR="00262D62" w:rsidRPr="00122EA8" w:rsidRDefault="00262D62" w:rsidP="00262D62">
      <w:pPr>
        <w:pStyle w:val="Zkladntextodsazen"/>
        <w:ind w:left="360" w:firstLine="0"/>
        <w:rPr>
          <w:rFonts w:ascii="Arial" w:hAnsi="Arial" w:cs="Arial"/>
          <w:sz w:val="22"/>
          <w:szCs w:val="22"/>
        </w:rPr>
      </w:pPr>
    </w:p>
    <w:p w14:paraId="34B4E86A" w14:textId="380955D2"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0D5863">
        <w:rPr>
          <w:rFonts w:ascii="Arial" w:hAnsi="Arial" w:cs="Arial"/>
          <w:sz w:val="22"/>
          <w:szCs w:val="22"/>
        </w:rPr>
        <w:t>nádob (např. koberce, matrace, nábytek).</w:t>
      </w:r>
    </w:p>
    <w:p w14:paraId="1B44FC8F" w14:textId="77777777" w:rsidR="00262D62" w:rsidRDefault="00262D62" w:rsidP="00262D62">
      <w:pPr>
        <w:pStyle w:val="Zkladntextodsazen"/>
        <w:ind w:left="360" w:firstLine="0"/>
        <w:rPr>
          <w:rFonts w:ascii="Arial" w:hAnsi="Arial" w:cs="Arial"/>
          <w:sz w:val="22"/>
          <w:szCs w:val="22"/>
        </w:rPr>
      </w:pPr>
    </w:p>
    <w:p w14:paraId="23BE5D34" w14:textId="77777777" w:rsidR="00212DD1" w:rsidRDefault="00212DD1">
      <w:pPr>
        <w:jc w:val="center"/>
        <w:rPr>
          <w:rFonts w:ascii="Arial" w:hAnsi="Arial" w:cs="Arial"/>
          <w:b/>
          <w:sz w:val="22"/>
          <w:szCs w:val="22"/>
        </w:rPr>
      </w:pPr>
    </w:p>
    <w:p w14:paraId="6206A71F" w14:textId="04E36C4C" w:rsidR="0024722A" w:rsidRDefault="0024722A">
      <w:pPr>
        <w:jc w:val="center"/>
        <w:rPr>
          <w:rFonts w:ascii="Arial" w:hAnsi="Arial" w:cs="Arial"/>
          <w:b/>
          <w:sz w:val="22"/>
          <w:szCs w:val="22"/>
        </w:rPr>
      </w:pPr>
      <w:r w:rsidRPr="00FB6AE5">
        <w:rPr>
          <w:rFonts w:ascii="Arial" w:hAnsi="Arial" w:cs="Arial"/>
          <w:b/>
          <w:sz w:val="22"/>
          <w:szCs w:val="22"/>
        </w:rPr>
        <w:t>Čl. 3</w:t>
      </w:r>
    </w:p>
    <w:p w14:paraId="34464440"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6B52BFC" w14:textId="77777777" w:rsidR="00223F72" w:rsidRDefault="00223F72" w:rsidP="00223F72">
      <w:pPr>
        <w:tabs>
          <w:tab w:val="num" w:pos="927"/>
        </w:tabs>
        <w:jc w:val="both"/>
        <w:rPr>
          <w:rFonts w:ascii="Arial" w:hAnsi="Arial" w:cs="Arial"/>
          <w:b/>
          <w:sz w:val="22"/>
          <w:szCs w:val="22"/>
          <w:u w:val="single"/>
        </w:rPr>
      </w:pPr>
    </w:p>
    <w:p w14:paraId="42345D98" w14:textId="5DA8ED96" w:rsidR="00EF5343" w:rsidRPr="00EF5343" w:rsidRDefault="000D5863" w:rsidP="00B53711">
      <w:pPr>
        <w:numPr>
          <w:ilvl w:val="0"/>
          <w:numId w:val="4"/>
        </w:numPr>
        <w:tabs>
          <w:tab w:val="num" w:pos="540"/>
          <w:tab w:val="num" w:pos="927"/>
        </w:tabs>
        <w:ind w:left="0" w:firstLine="0"/>
        <w:jc w:val="both"/>
        <w:rPr>
          <w:rFonts w:ascii="Arial" w:hAnsi="Arial" w:cs="Arial"/>
          <w:sz w:val="22"/>
          <w:szCs w:val="22"/>
        </w:rPr>
      </w:pPr>
      <w:r>
        <w:rPr>
          <w:rFonts w:ascii="Arial" w:hAnsi="Arial" w:cs="Arial"/>
          <w:sz w:val="22"/>
          <w:szCs w:val="22"/>
        </w:rPr>
        <w:t>Určené složky komunálního odpadu</w:t>
      </w:r>
      <w:r w:rsidR="00181515" w:rsidRPr="00EF5343">
        <w:rPr>
          <w:rFonts w:ascii="Arial" w:hAnsi="Arial" w:cs="Arial"/>
          <w:sz w:val="22"/>
          <w:szCs w:val="22"/>
        </w:rPr>
        <w:t xml:space="preserve"> </w:t>
      </w:r>
      <w:r w:rsidR="0017608F" w:rsidRPr="00EF5343">
        <w:rPr>
          <w:rFonts w:ascii="Arial" w:hAnsi="Arial" w:cs="Arial"/>
          <w:sz w:val="22"/>
          <w:szCs w:val="22"/>
        </w:rPr>
        <w:t>se soustřeďují</w:t>
      </w:r>
      <w:r w:rsidR="0024722A" w:rsidRPr="00EF5343">
        <w:rPr>
          <w:rFonts w:ascii="Arial" w:hAnsi="Arial" w:cs="Arial"/>
          <w:sz w:val="22"/>
          <w:szCs w:val="22"/>
        </w:rPr>
        <w:t xml:space="preserve"> do </w:t>
      </w:r>
      <w:r w:rsidR="005F0210" w:rsidRPr="00EF5343">
        <w:rPr>
          <w:rFonts w:ascii="Arial" w:hAnsi="Arial" w:cs="Arial"/>
          <w:bCs/>
          <w:sz w:val="22"/>
          <w:szCs w:val="22"/>
        </w:rPr>
        <w:t>zvláštních sběrných nádob</w:t>
      </w:r>
      <w:r w:rsidR="005F0210" w:rsidRPr="00EF5343">
        <w:rPr>
          <w:rFonts w:ascii="Arial" w:hAnsi="Arial" w:cs="Arial"/>
          <w:sz w:val="22"/>
          <w:szCs w:val="22"/>
        </w:rPr>
        <w:t xml:space="preserve">, kterými </w:t>
      </w:r>
      <w:r w:rsidR="005F0210" w:rsidRPr="00EF5343">
        <w:rPr>
          <w:rFonts w:ascii="Arial" w:hAnsi="Arial" w:cs="Arial"/>
          <w:color w:val="000000" w:themeColor="text1"/>
          <w:sz w:val="22"/>
          <w:szCs w:val="22"/>
        </w:rPr>
        <w:t xml:space="preserve">jsou </w:t>
      </w:r>
      <w:r w:rsidRPr="000D5863">
        <w:rPr>
          <w:rFonts w:ascii="Arial" w:hAnsi="Arial" w:cs="Arial"/>
          <w:iCs/>
          <w:color w:val="000000" w:themeColor="text1"/>
          <w:sz w:val="22"/>
          <w:szCs w:val="22"/>
        </w:rPr>
        <w:t>kontejnery příslušné barvy</w:t>
      </w:r>
      <w:r w:rsidR="00C54586">
        <w:rPr>
          <w:rFonts w:ascii="Arial" w:hAnsi="Arial" w:cs="Arial"/>
          <w:iCs/>
          <w:color w:val="000000" w:themeColor="text1"/>
          <w:sz w:val="22"/>
          <w:szCs w:val="22"/>
        </w:rPr>
        <w:t xml:space="preserve"> a velkoobjemový kontejner na biologické odpady</w:t>
      </w:r>
      <w:r w:rsidRPr="000D5863">
        <w:rPr>
          <w:rFonts w:ascii="Arial" w:hAnsi="Arial" w:cs="Arial"/>
          <w:iCs/>
          <w:color w:val="000000" w:themeColor="text1"/>
          <w:sz w:val="22"/>
          <w:szCs w:val="22"/>
        </w:rPr>
        <w:t>.</w:t>
      </w:r>
    </w:p>
    <w:p w14:paraId="08EBAFC2" w14:textId="77777777" w:rsidR="00EF5343" w:rsidRPr="00EF5343" w:rsidRDefault="00EF5343" w:rsidP="00EF5343">
      <w:pPr>
        <w:tabs>
          <w:tab w:val="num" w:pos="540"/>
          <w:tab w:val="num" w:pos="927"/>
        </w:tabs>
        <w:jc w:val="both"/>
        <w:rPr>
          <w:rFonts w:ascii="Arial" w:hAnsi="Arial" w:cs="Arial"/>
          <w:sz w:val="22"/>
          <w:szCs w:val="22"/>
        </w:rPr>
      </w:pPr>
    </w:p>
    <w:p w14:paraId="5212BFC7" w14:textId="04153F4C" w:rsidR="002A3581" w:rsidRPr="00EF5343" w:rsidRDefault="002A3581" w:rsidP="00B53711">
      <w:pPr>
        <w:numPr>
          <w:ilvl w:val="0"/>
          <w:numId w:val="4"/>
        </w:numPr>
        <w:tabs>
          <w:tab w:val="num" w:pos="540"/>
          <w:tab w:val="num" w:pos="927"/>
        </w:tabs>
        <w:ind w:left="0" w:firstLine="0"/>
        <w:jc w:val="both"/>
        <w:rPr>
          <w:rFonts w:ascii="Arial" w:hAnsi="Arial" w:cs="Arial"/>
          <w:sz w:val="22"/>
          <w:szCs w:val="22"/>
        </w:rPr>
      </w:pPr>
      <w:r w:rsidRPr="00EF5343">
        <w:rPr>
          <w:rFonts w:ascii="Arial" w:hAnsi="Arial" w:cs="Arial"/>
          <w:sz w:val="22"/>
          <w:szCs w:val="22"/>
        </w:rPr>
        <w:t xml:space="preserve">Zvláštní sběrné nádoby jsou umístěny na </w:t>
      </w:r>
      <w:r w:rsidR="00C54586">
        <w:rPr>
          <w:rFonts w:ascii="Arial" w:hAnsi="Arial" w:cs="Arial"/>
          <w:sz w:val="22"/>
          <w:szCs w:val="22"/>
        </w:rPr>
        <w:t>stanovištích sběrných nádob, jejichž aktuální seznam je zveřejněn na webových stránkách obce. Zvláštní sběrná nádoba na jedlé oleje a tuky je umístěna v přízemí budovy obecního úřadu.</w:t>
      </w:r>
    </w:p>
    <w:p w14:paraId="37701659" w14:textId="77777777" w:rsidR="001B68EA" w:rsidRPr="00FB6AE5" w:rsidRDefault="001B68EA">
      <w:pPr>
        <w:jc w:val="both"/>
        <w:rPr>
          <w:rFonts w:ascii="Arial" w:hAnsi="Arial" w:cs="Arial"/>
          <w:sz w:val="22"/>
          <w:szCs w:val="22"/>
        </w:rPr>
      </w:pPr>
    </w:p>
    <w:p w14:paraId="234AB240" w14:textId="241DD82B" w:rsidR="00A52D4A" w:rsidRDefault="0024722A" w:rsidP="00C5458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7FA9DFF" w14:textId="77777777" w:rsidR="00C54586" w:rsidRPr="00C54586" w:rsidRDefault="00C54586" w:rsidP="00C5458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02660C63" w14:textId="331453FB" w:rsidR="001B68EA" w:rsidRPr="00C54586" w:rsidRDefault="001B68EA" w:rsidP="00F52754">
      <w:pPr>
        <w:autoSpaceDE w:val="0"/>
        <w:autoSpaceDN w:val="0"/>
        <w:adjustRightInd w:val="0"/>
        <w:ind w:left="680" w:hanging="340"/>
        <w:rPr>
          <w:rFonts w:ascii="Arial" w:hAnsi="Arial" w:cs="Arial"/>
          <w:bCs/>
          <w:iCs/>
          <w:color w:val="000000"/>
        </w:rPr>
      </w:pPr>
      <w:r w:rsidRPr="00C54586">
        <w:rPr>
          <w:rFonts w:ascii="Arial" w:hAnsi="Arial" w:cs="Arial"/>
          <w:bCs/>
          <w:iCs/>
          <w:color w:val="000000"/>
          <w:sz w:val="22"/>
          <w:szCs w:val="22"/>
        </w:rPr>
        <w:t xml:space="preserve">a) </w:t>
      </w:r>
      <w:r w:rsidR="00F62977" w:rsidRPr="00C54586">
        <w:rPr>
          <w:rFonts w:ascii="Arial" w:hAnsi="Arial" w:cs="Arial"/>
          <w:b/>
          <w:iCs/>
          <w:color w:val="000000"/>
          <w:sz w:val="22"/>
          <w:szCs w:val="22"/>
        </w:rPr>
        <w:t>b</w:t>
      </w:r>
      <w:r w:rsidRPr="00C54586">
        <w:rPr>
          <w:rFonts w:ascii="Arial" w:hAnsi="Arial" w:cs="Arial"/>
          <w:b/>
          <w:iCs/>
          <w:color w:val="000000"/>
          <w:sz w:val="22"/>
          <w:szCs w:val="22"/>
        </w:rPr>
        <w:t xml:space="preserve">iologické </w:t>
      </w:r>
      <w:r w:rsidR="007F44D6" w:rsidRPr="00C54586">
        <w:rPr>
          <w:rFonts w:ascii="Arial" w:hAnsi="Arial" w:cs="Arial"/>
          <w:b/>
          <w:iCs/>
          <w:color w:val="000000"/>
          <w:sz w:val="22"/>
          <w:szCs w:val="22"/>
        </w:rPr>
        <w:t xml:space="preserve">odpady </w:t>
      </w:r>
      <w:r w:rsidR="007F44D6" w:rsidRPr="00C54586">
        <w:rPr>
          <w:rFonts w:ascii="Arial" w:hAnsi="Arial" w:cs="Arial"/>
          <w:bCs/>
          <w:iCs/>
          <w:color w:val="000000"/>
        </w:rPr>
        <w:t>– velkoobjemový</w:t>
      </w:r>
      <w:r w:rsidR="00F62977" w:rsidRPr="00C54586">
        <w:rPr>
          <w:rFonts w:ascii="Arial" w:hAnsi="Arial" w:cs="Arial"/>
          <w:bCs/>
          <w:iCs/>
          <w:color w:val="000000"/>
          <w:sz w:val="22"/>
          <w:szCs w:val="22"/>
        </w:rPr>
        <w:t xml:space="preserve"> </w:t>
      </w:r>
      <w:r w:rsidRPr="00C54586">
        <w:rPr>
          <w:rFonts w:ascii="Arial" w:hAnsi="Arial" w:cs="Arial"/>
          <w:bCs/>
          <w:iCs/>
          <w:color w:val="000000"/>
          <w:sz w:val="22"/>
          <w:szCs w:val="22"/>
        </w:rPr>
        <w:t xml:space="preserve">kontejner </w:t>
      </w:r>
    </w:p>
    <w:p w14:paraId="7745CA33" w14:textId="7B840224" w:rsidR="001B68EA"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b</w:t>
      </w:r>
      <w:r w:rsidR="001B68EA" w:rsidRPr="00C54586">
        <w:rPr>
          <w:rFonts w:ascii="Arial" w:hAnsi="Arial" w:cs="Arial"/>
          <w:iCs/>
          <w:sz w:val="22"/>
          <w:szCs w:val="22"/>
        </w:rPr>
        <w:t xml:space="preserve">) </w:t>
      </w:r>
      <w:r w:rsidR="001B68EA" w:rsidRPr="00C54586">
        <w:rPr>
          <w:rFonts w:ascii="Arial" w:hAnsi="Arial" w:cs="Arial"/>
          <w:b/>
          <w:bCs/>
          <w:iCs/>
          <w:sz w:val="22"/>
          <w:szCs w:val="22"/>
        </w:rPr>
        <w:t>papír</w:t>
      </w:r>
      <w:r w:rsidR="001B68EA" w:rsidRPr="00C54586">
        <w:rPr>
          <w:rFonts w:ascii="Arial" w:hAnsi="Arial" w:cs="Arial"/>
          <w:iCs/>
          <w:sz w:val="22"/>
          <w:szCs w:val="22"/>
        </w:rPr>
        <w:t xml:space="preserve"> – </w:t>
      </w:r>
      <w:r w:rsidR="00C54586" w:rsidRPr="00C54586">
        <w:rPr>
          <w:rFonts w:ascii="Arial" w:hAnsi="Arial" w:cs="Arial"/>
          <w:iCs/>
          <w:sz w:val="22"/>
          <w:szCs w:val="22"/>
        </w:rPr>
        <w:t>zvláštní sběrné nádoby</w:t>
      </w:r>
      <w:r w:rsidR="001B68EA" w:rsidRPr="00C54586">
        <w:rPr>
          <w:rFonts w:ascii="Arial" w:hAnsi="Arial" w:cs="Arial"/>
          <w:iCs/>
          <w:sz w:val="22"/>
          <w:szCs w:val="22"/>
        </w:rPr>
        <w:t xml:space="preserve"> modré barvy</w:t>
      </w:r>
      <w:r w:rsidR="00C54586" w:rsidRPr="00C54586">
        <w:rPr>
          <w:rFonts w:ascii="Arial" w:hAnsi="Arial" w:cs="Arial"/>
          <w:iCs/>
          <w:sz w:val="22"/>
          <w:szCs w:val="22"/>
        </w:rPr>
        <w:t>,</w:t>
      </w:r>
    </w:p>
    <w:p w14:paraId="045E07A8" w14:textId="33DD41EF" w:rsidR="00F62977"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c</w:t>
      </w:r>
      <w:r w:rsidR="001B68EA" w:rsidRPr="00C54586">
        <w:rPr>
          <w:rFonts w:ascii="Arial" w:hAnsi="Arial" w:cs="Arial"/>
          <w:iCs/>
          <w:sz w:val="22"/>
          <w:szCs w:val="22"/>
        </w:rPr>
        <w:t xml:space="preserve">) </w:t>
      </w:r>
      <w:r w:rsidRPr="00C54586">
        <w:rPr>
          <w:rFonts w:ascii="Arial" w:hAnsi="Arial" w:cs="Arial"/>
          <w:b/>
          <w:bCs/>
          <w:iCs/>
          <w:sz w:val="22"/>
          <w:szCs w:val="22"/>
        </w:rPr>
        <w:t>ostatní plasty a nápojové kartony</w:t>
      </w:r>
      <w:r w:rsidRPr="00C54586">
        <w:rPr>
          <w:rFonts w:ascii="Arial" w:hAnsi="Arial" w:cs="Arial"/>
          <w:iCs/>
          <w:sz w:val="22"/>
          <w:szCs w:val="22"/>
        </w:rPr>
        <w:t xml:space="preserve"> – </w:t>
      </w:r>
      <w:r w:rsidR="00C54586" w:rsidRPr="00C54586">
        <w:rPr>
          <w:rFonts w:ascii="Arial" w:hAnsi="Arial" w:cs="Arial"/>
          <w:iCs/>
          <w:sz w:val="22"/>
          <w:szCs w:val="22"/>
        </w:rPr>
        <w:t>zvláštní sběrné nádoby oranžové barvy,</w:t>
      </w:r>
    </w:p>
    <w:p w14:paraId="417BC9D3" w14:textId="1C9A23F6" w:rsidR="00F62977"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d)</w:t>
      </w:r>
      <w:r w:rsidRPr="00C54586">
        <w:rPr>
          <w:rFonts w:ascii="Arial" w:hAnsi="Arial" w:cs="Arial"/>
          <w:b/>
          <w:bCs/>
          <w:iCs/>
          <w:sz w:val="22"/>
          <w:szCs w:val="22"/>
        </w:rPr>
        <w:t xml:space="preserve"> PET</w:t>
      </w:r>
      <w:r w:rsidRPr="00C54586">
        <w:rPr>
          <w:rFonts w:ascii="Arial" w:hAnsi="Arial" w:cs="Arial"/>
          <w:iCs/>
          <w:sz w:val="22"/>
          <w:szCs w:val="22"/>
        </w:rPr>
        <w:t xml:space="preserve"> </w:t>
      </w:r>
      <w:r w:rsidRPr="00C54586">
        <w:rPr>
          <w:rFonts w:ascii="Arial" w:hAnsi="Arial" w:cs="Arial"/>
          <w:b/>
          <w:bCs/>
          <w:iCs/>
          <w:sz w:val="22"/>
          <w:szCs w:val="22"/>
        </w:rPr>
        <w:t>lahve</w:t>
      </w:r>
      <w:r w:rsidRPr="00C54586">
        <w:rPr>
          <w:rFonts w:ascii="Arial" w:hAnsi="Arial" w:cs="Arial"/>
          <w:iCs/>
          <w:sz w:val="22"/>
          <w:szCs w:val="22"/>
        </w:rPr>
        <w:t xml:space="preserve"> – </w:t>
      </w:r>
      <w:r w:rsidR="00C54586" w:rsidRPr="00C54586">
        <w:rPr>
          <w:rFonts w:ascii="Arial" w:hAnsi="Arial" w:cs="Arial"/>
          <w:iCs/>
          <w:sz w:val="22"/>
          <w:szCs w:val="22"/>
        </w:rPr>
        <w:t>zvláštní sběrné nádoby žluté barvy,</w:t>
      </w:r>
    </w:p>
    <w:p w14:paraId="62DA1218" w14:textId="6BCD31CE" w:rsidR="001B68EA"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e)</w:t>
      </w:r>
      <w:r w:rsidRPr="00C54586">
        <w:rPr>
          <w:rFonts w:ascii="Arial" w:hAnsi="Arial" w:cs="Arial"/>
          <w:b/>
          <w:bCs/>
          <w:iCs/>
          <w:sz w:val="22"/>
          <w:szCs w:val="22"/>
        </w:rPr>
        <w:t xml:space="preserve"> </w:t>
      </w:r>
      <w:r w:rsidR="001B68EA" w:rsidRPr="00C54586">
        <w:rPr>
          <w:rFonts w:ascii="Arial" w:hAnsi="Arial" w:cs="Arial"/>
          <w:b/>
          <w:bCs/>
          <w:iCs/>
          <w:sz w:val="22"/>
          <w:szCs w:val="22"/>
        </w:rPr>
        <w:t>sklo</w:t>
      </w:r>
      <w:r w:rsidR="001B68EA" w:rsidRPr="00C54586">
        <w:rPr>
          <w:rFonts w:ascii="Arial" w:hAnsi="Arial" w:cs="Arial"/>
          <w:iCs/>
          <w:sz w:val="22"/>
          <w:szCs w:val="22"/>
        </w:rPr>
        <w:t xml:space="preserve"> – </w:t>
      </w:r>
      <w:r w:rsidR="00C54586" w:rsidRPr="00C54586">
        <w:rPr>
          <w:rFonts w:ascii="Arial" w:hAnsi="Arial" w:cs="Arial"/>
          <w:iCs/>
          <w:sz w:val="22"/>
          <w:szCs w:val="22"/>
        </w:rPr>
        <w:t>zvláštní sběrné nádoby zelené barvy,</w:t>
      </w:r>
    </w:p>
    <w:p w14:paraId="2283D497" w14:textId="1BB3599F" w:rsidR="001B68EA"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f)</w:t>
      </w:r>
      <w:r w:rsidRPr="00C54586">
        <w:rPr>
          <w:rFonts w:ascii="Arial" w:hAnsi="Arial" w:cs="Arial"/>
          <w:b/>
          <w:bCs/>
          <w:iCs/>
          <w:sz w:val="22"/>
          <w:szCs w:val="22"/>
        </w:rPr>
        <w:t xml:space="preserve"> </w:t>
      </w:r>
      <w:r w:rsidR="001B68EA" w:rsidRPr="00C54586">
        <w:rPr>
          <w:rFonts w:ascii="Arial" w:hAnsi="Arial" w:cs="Arial"/>
          <w:b/>
          <w:bCs/>
          <w:iCs/>
          <w:sz w:val="22"/>
          <w:szCs w:val="22"/>
        </w:rPr>
        <w:t>kovy</w:t>
      </w:r>
      <w:r w:rsidR="001B68EA" w:rsidRPr="00C54586">
        <w:rPr>
          <w:rFonts w:ascii="Arial" w:hAnsi="Arial" w:cs="Arial"/>
          <w:iCs/>
          <w:sz w:val="22"/>
          <w:szCs w:val="22"/>
        </w:rPr>
        <w:t xml:space="preserve"> – zvláštní sběrn</w:t>
      </w:r>
      <w:r w:rsidR="00C54586" w:rsidRPr="00C54586">
        <w:rPr>
          <w:rFonts w:ascii="Arial" w:hAnsi="Arial" w:cs="Arial"/>
          <w:iCs/>
          <w:sz w:val="22"/>
          <w:szCs w:val="22"/>
        </w:rPr>
        <w:t>á</w:t>
      </w:r>
      <w:r w:rsidR="001B68EA" w:rsidRPr="00C54586">
        <w:rPr>
          <w:rFonts w:ascii="Arial" w:hAnsi="Arial" w:cs="Arial"/>
          <w:iCs/>
          <w:sz w:val="22"/>
          <w:szCs w:val="22"/>
        </w:rPr>
        <w:t xml:space="preserve"> nádob</w:t>
      </w:r>
      <w:r w:rsidR="00C54586" w:rsidRPr="00C54586">
        <w:rPr>
          <w:rFonts w:ascii="Arial" w:hAnsi="Arial" w:cs="Arial"/>
          <w:iCs/>
          <w:sz w:val="22"/>
          <w:szCs w:val="22"/>
        </w:rPr>
        <w:t>a</w:t>
      </w:r>
      <w:r w:rsidR="001B68EA" w:rsidRPr="00C54586">
        <w:rPr>
          <w:rFonts w:ascii="Arial" w:hAnsi="Arial" w:cs="Arial"/>
          <w:iCs/>
          <w:sz w:val="22"/>
          <w:szCs w:val="22"/>
        </w:rPr>
        <w:t xml:space="preserve"> s nápisem „KOVY“</w:t>
      </w:r>
      <w:r w:rsidR="00C54586" w:rsidRPr="00C54586">
        <w:rPr>
          <w:rFonts w:ascii="Arial" w:hAnsi="Arial" w:cs="Arial"/>
          <w:iCs/>
          <w:sz w:val="22"/>
          <w:szCs w:val="22"/>
        </w:rPr>
        <w:t>,</w:t>
      </w:r>
    </w:p>
    <w:p w14:paraId="4E44485C" w14:textId="45C91EBB" w:rsidR="001B68EA" w:rsidRPr="00C54586" w:rsidRDefault="00F62977" w:rsidP="00F52754">
      <w:pPr>
        <w:pStyle w:val="NormlnIMP"/>
        <w:tabs>
          <w:tab w:val="num" w:pos="540"/>
          <w:tab w:val="num" w:pos="927"/>
        </w:tabs>
        <w:spacing w:line="240" w:lineRule="auto"/>
        <w:ind w:left="680" w:hanging="340"/>
        <w:rPr>
          <w:rFonts w:ascii="Arial" w:hAnsi="Arial" w:cs="Arial"/>
          <w:iCs/>
          <w:sz w:val="22"/>
          <w:szCs w:val="22"/>
        </w:rPr>
      </w:pPr>
      <w:r w:rsidRPr="00C54586">
        <w:rPr>
          <w:rFonts w:ascii="Arial" w:hAnsi="Arial" w:cs="Arial"/>
          <w:iCs/>
          <w:sz w:val="22"/>
          <w:szCs w:val="22"/>
        </w:rPr>
        <w:t>g</w:t>
      </w:r>
      <w:r w:rsidR="001B68EA" w:rsidRPr="00C54586">
        <w:rPr>
          <w:rFonts w:ascii="Arial" w:hAnsi="Arial" w:cs="Arial"/>
          <w:iCs/>
          <w:sz w:val="22"/>
          <w:szCs w:val="22"/>
        </w:rPr>
        <w:t xml:space="preserve">) </w:t>
      </w:r>
      <w:r w:rsidR="001B68EA" w:rsidRPr="00C54586">
        <w:rPr>
          <w:rFonts w:ascii="Arial" w:hAnsi="Arial" w:cs="Arial"/>
          <w:b/>
          <w:bCs/>
          <w:iCs/>
          <w:sz w:val="22"/>
          <w:szCs w:val="22"/>
        </w:rPr>
        <w:t>jedlé</w:t>
      </w:r>
      <w:r w:rsidR="001B68EA" w:rsidRPr="00C54586">
        <w:rPr>
          <w:rFonts w:ascii="Arial" w:hAnsi="Arial" w:cs="Arial"/>
          <w:iCs/>
          <w:sz w:val="22"/>
          <w:szCs w:val="22"/>
        </w:rPr>
        <w:t xml:space="preserve"> </w:t>
      </w:r>
      <w:r w:rsidR="001B68EA" w:rsidRPr="00C54586">
        <w:rPr>
          <w:rFonts w:ascii="Arial" w:hAnsi="Arial" w:cs="Arial"/>
          <w:b/>
          <w:bCs/>
          <w:iCs/>
          <w:sz w:val="22"/>
          <w:szCs w:val="22"/>
        </w:rPr>
        <w:t>oleje</w:t>
      </w:r>
      <w:r w:rsidR="001B68EA" w:rsidRPr="00C54586">
        <w:rPr>
          <w:rFonts w:ascii="Arial" w:hAnsi="Arial" w:cs="Arial"/>
          <w:iCs/>
          <w:sz w:val="22"/>
          <w:szCs w:val="22"/>
        </w:rPr>
        <w:t xml:space="preserve"> a </w:t>
      </w:r>
      <w:r w:rsidR="001B68EA" w:rsidRPr="00C54586">
        <w:rPr>
          <w:rFonts w:ascii="Arial" w:hAnsi="Arial" w:cs="Arial"/>
          <w:b/>
          <w:bCs/>
          <w:iCs/>
          <w:sz w:val="22"/>
          <w:szCs w:val="22"/>
        </w:rPr>
        <w:t>tuky</w:t>
      </w:r>
      <w:r w:rsidR="001B68EA" w:rsidRPr="00C54586">
        <w:rPr>
          <w:rFonts w:ascii="Arial" w:hAnsi="Arial" w:cs="Arial"/>
          <w:iCs/>
          <w:sz w:val="22"/>
          <w:szCs w:val="22"/>
        </w:rPr>
        <w:t xml:space="preserve"> – zvláštní sběrn</w:t>
      </w:r>
      <w:r w:rsidR="00C54586" w:rsidRPr="00C54586">
        <w:rPr>
          <w:rFonts w:ascii="Arial" w:hAnsi="Arial" w:cs="Arial"/>
          <w:iCs/>
          <w:sz w:val="22"/>
          <w:szCs w:val="22"/>
        </w:rPr>
        <w:t>á</w:t>
      </w:r>
      <w:r w:rsidR="001B68EA" w:rsidRPr="00C54586">
        <w:rPr>
          <w:rFonts w:ascii="Arial" w:hAnsi="Arial" w:cs="Arial"/>
          <w:iCs/>
          <w:sz w:val="22"/>
          <w:szCs w:val="22"/>
        </w:rPr>
        <w:t xml:space="preserve"> nádob</w:t>
      </w:r>
      <w:r w:rsidR="00C54586" w:rsidRPr="00C54586">
        <w:rPr>
          <w:rFonts w:ascii="Arial" w:hAnsi="Arial" w:cs="Arial"/>
          <w:iCs/>
          <w:sz w:val="22"/>
          <w:szCs w:val="22"/>
        </w:rPr>
        <w:t>a</w:t>
      </w:r>
      <w:r w:rsidR="001B68EA" w:rsidRPr="00C54586">
        <w:rPr>
          <w:rFonts w:ascii="Arial" w:hAnsi="Arial" w:cs="Arial"/>
          <w:iCs/>
          <w:sz w:val="22"/>
          <w:szCs w:val="22"/>
        </w:rPr>
        <w:t xml:space="preserve"> s nápisem „JEDLÉ TUKY A OLEJE“</w:t>
      </w:r>
      <w:r w:rsidR="00C54586" w:rsidRPr="00C54586">
        <w:rPr>
          <w:rFonts w:ascii="Arial" w:hAnsi="Arial" w:cs="Arial"/>
          <w:iCs/>
          <w:sz w:val="22"/>
          <w:szCs w:val="22"/>
        </w:rPr>
        <w:t>.</w:t>
      </w:r>
    </w:p>
    <w:p w14:paraId="031393AA" w14:textId="77777777" w:rsidR="00223F72" w:rsidRDefault="00223F72" w:rsidP="00223F72">
      <w:pPr>
        <w:jc w:val="both"/>
        <w:rPr>
          <w:rFonts w:ascii="Arial" w:hAnsi="Arial" w:cs="Arial"/>
          <w:sz w:val="22"/>
          <w:szCs w:val="22"/>
        </w:rPr>
      </w:pPr>
    </w:p>
    <w:p w14:paraId="33AD2A3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5397FD0" w14:textId="77777777" w:rsidR="009007DD" w:rsidRDefault="009007DD" w:rsidP="009007DD">
      <w:pPr>
        <w:jc w:val="both"/>
        <w:rPr>
          <w:rFonts w:ascii="Arial" w:hAnsi="Arial" w:cs="Arial"/>
          <w:sz w:val="22"/>
          <w:szCs w:val="22"/>
        </w:rPr>
      </w:pPr>
    </w:p>
    <w:p w14:paraId="59E8FD6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A4DD352" w14:textId="77777777" w:rsidR="003A0DB1" w:rsidRPr="003A0DB1" w:rsidRDefault="003A0DB1" w:rsidP="003A0DB1">
      <w:pPr>
        <w:pStyle w:val="Default"/>
        <w:ind w:left="360"/>
      </w:pPr>
    </w:p>
    <w:p w14:paraId="5BE80F60" w14:textId="0CDBECCB" w:rsidR="00D73185" w:rsidRDefault="00A52D4A" w:rsidP="00212DD1">
      <w:pPr>
        <w:pStyle w:val="Nadpis2"/>
        <w:tabs>
          <w:tab w:val="left" w:pos="2492"/>
          <w:tab w:val="center" w:pos="4535"/>
        </w:tabs>
        <w:jc w:val="left"/>
        <w:rPr>
          <w:rFonts w:ascii="Arial" w:hAnsi="Arial" w:cs="Arial"/>
          <w:b/>
          <w:bCs/>
          <w:sz w:val="22"/>
          <w:szCs w:val="22"/>
          <w:u w:val="none"/>
        </w:rPr>
      </w:pPr>
      <w:r>
        <w:rPr>
          <w:rFonts w:ascii="Arial" w:hAnsi="Arial" w:cs="Arial"/>
          <w:b/>
          <w:bCs/>
          <w:sz w:val="22"/>
          <w:szCs w:val="22"/>
          <w:u w:val="none"/>
        </w:rPr>
        <w:tab/>
      </w:r>
    </w:p>
    <w:p w14:paraId="62ACD622" w14:textId="70A2BDCC" w:rsidR="0024722A" w:rsidRPr="00FB6AE5" w:rsidRDefault="0024722A" w:rsidP="00A52D4A">
      <w:pPr>
        <w:pStyle w:val="Nadpis2"/>
        <w:tabs>
          <w:tab w:val="left" w:pos="2492"/>
          <w:tab w:val="center" w:pos="4535"/>
        </w:tabs>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B9FBBE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9F7854C" w14:textId="77777777" w:rsidR="0024722A" w:rsidRPr="00FB6AE5" w:rsidRDefault="0024722A">
      <w:pPr>
        <w:ind w:left="360"/>
        <w:jc w:val="center"/>
        <w:rPr>
          <w:rFonts w:ascii="Arial" w:hAnsi="Arial" w:cs="Arial"/>
          <w:b/>
          <w:sz w:val="22"/>
          <w:szCs w:val="22"/>
        </w:rPr>
      </w:pPr>
    </w:p>
    <w:p w14:paraId="2E3A1B44" w14:textId="209A9241" w:rsidR="00C94283" w:rsidRPr="00AC0240" w:rsidRDefault="006101FB" w:rsidP="00156F35">
      <w:pPr>
        <w:numPr>
          <w:ilvl w:val="0"/>
          <w:numId w:val="15"/>
        </w:numPr>
        <w:jc w:val="both"/>
        <w:rPr>
          <w:rFonts w:ascii="Arial" w:hAnsi="Arial" w:cs="Arial"/>
          <w:sz w:val="22"/>
          <w:szCs w:val="22"/>
        </w:rPr>
      </w:pPr>
      <w:r w:rsidRPr="00AC0240">
        <w:rPr>
          <w:rFonts w:ascii="Arial" w:hAnsi="Arial" w:cs="Arial"/>
          <w:sz w:val="22"/>
          <w:szCs w:val="22"/>
        </w:rPr>
        <w:t>S</w:t>
      </w:r>
      <w:r w:rsidR="0024722A" w:rsidRPr="00AC0240">
        <w:rPr>
          <w:rFonts w:ascii="Arial" w:hAnsi="Arial" w:cs="Arial"/>
          <w:sz w:val="22"/>
          <w:szCs w:val="22"/>
        </w:rPr>
        <w:t>voz</w:t>
      </w:r>
      <w:r w:rsidR="00A94551" w:rsidRPr="00AC0240">
        <w:rPr>
          <w:rFonts w:ascii="Arial" w:hAnsi="Arial" w:cs="Arial"/>
          <w:sz w:val="22"/>
          <w:szCs w:val="22"/>
        </w:rPr>
        <w:t xml:space="preserve"> nebezpečných složek komunálního</w:t>
      </w:r>
      <w:r w:rsidR="0024722A" w:rsidRPr="00AC0240">
        <w:rPr>
          <w:rFonts w:ascii="Arial" w:hAnsi="Arial" w:cs="Arial"/>
          <w:sz w:val="22"/>
          <w:szCs w:val="22"/>
        </w:rPr>
        <w:t xml:space="preserve"> odpad</w:t>
      </w:r>
      <w:r w:rsidR="00A94551" w:rsidRPr="00AC0240">
        <w:rPr>
          <w:rFonts w:ascii="Arial" w:hAnsi="Arial" w:cs="Arial"/>
          <w:sz w:val="22"/>
          <w:szCs w:val="22"/>
        </w:rPr>
        <w:t>u</w:t>
      </w:r>
      <w:r w:rsidR="001078B1" w:rsidRPr="00AC0240">
        <w:rPr>
          <w:rFonts w:ascii="Arial" w:hAnsi="Arial" w:cs="Arial"/>
          <w:sz w:val="22"/>
          <w:szCs w:val="22"/>
        </w:rPr>
        <w:t xml:space="preserve"> </w:t>
      </w:r>
      <w:r w:rsidR="0024722A" w:rsidRPr="00AC0240">
        <w:rPr>
          <w:rFonts w:ascii="Arial" w:hAnsi="Arial" w:cs="Arial"/>
          <w:sz w:val="22"/>
          <w:szCs w:val="22"/>
        </w:rPr>
        <w:t>je zajišťován</w:t>
      </w:r>
      <w:r w:rsidR="00A94551" w:rsidRPr="00AC0240">
        <w:rPr>
          <w:rFonts w:ascii="Arial" w:hAnsi="Arial" w:cs="Arial"/>
          <w:sz w:val="22"/>
          <w:szCs w:val="22"/>
        </w:rPr>
        <w:t xml:space="preserve"> </w:t>
      </w:r>
      <w:r w:rsidR="00A94551" w:rsidRPr="00AC0240">
        <w:rPr>
          <w:rFonts w:ascii="Arial" w:hAnsi="Arial" w:cs="Arial"/>
          <w:iCs/>
          <w:sz w:val="22"/>
          <w:szCs w:val="22"/>
        </w:rPr>
        <w:t>minimálně dvakrát ročně</w:t>
      </w:r>
      <w:r w:rsidR="0024722A" w:rsidRPr="00AC0240">
        <w:rPr>
          <w:rFonts w:ascii="Arial" w:hAnsi="Arial" w:cs="Arial"/>
          <w:sz w:val="22"/>
          <w:szCs w:val="22"/>
        </w:rPr>
        <w:t xml:space="preserve"> jejich odebíráním na předem vyhlášen</w:t>
      </w:r>
      <w:r w:rsidR="00F62977" w:rsidRPr="00AC0240">
        <w:rPr>
          <w:rFonts w:ascii="Arial" w:hAnsi="Arial" w:cs="Arial"/>
          <w:sz w:val="22"/>
          <w:szCs w:val="22"/>
        </w:rPr>
        <w:t xml:space="preserve">ém stanovišti </w:t>
      </w:r>
      <w:r w:rsidR="0024722A" w:rsidRPr="00AC0240">
        <w:rPr>
          <w:rFonts w:ascii="Arial" w:hAnsi="Arial" w:cs="Arial"/>
          <w:sz w:val="22"/>
          <w:szCs w:val="22"/>
        </w:rPr>
        <w:t>přímo do zvláštních sběrných nádob k tomuto sběru určených. Informace o </w:t>
      </w:r>
      <w:r w:rsidR="00BF3879" w:rsidRPr="00AC0240">
        <w:rPr>
          <w:rFonts w:ascii="Arial" w:hAnsi="Arial" w:cs="Arial"/>
          <w:sz w:val="22"/>
          <w:szCs w:val="22"/>
        </w:rPr>
        <w:t>svozu</w:t>
      </w:r>
      <w:r w:rsidR="0024722A" w:rsidRPr="00AC0240">
        <w:rPr>
          <w:rFonts w:ascii="Arial" w:hAnsi="Arial" w:cs="Arial"/>
          <w:sz w:val="22"/>
          <w:szCs w:val="22"/>
        </w:rPr>
        <w:t xml:space="preserve"> jsou zveřejňovány </w:t>
      </w:r>
      <w:r w:rsidR="00F62977" w:rsidRPr="00AC0240">
        <w:rPr>
          <w:rFonts w:ascii="Arial" w:hAnsi="Arial" w:cs="Arial"/>
          <w:sz w:val="22"/>
          <w:szCs w:val="22"/>
        </w:rPr>
        <w:t xml:space="preserve">na úřední desce obecního úřadu, do schránek občanů a na </w:t>
      </w:r>
      <w:r w:rsidR="00AC0240" w:rsidRPr="00AC0240">
        <w:rPr>
          <w:rFonts w:ascii="Arial" w:hAnsi="Arial" w:cs="Arial"/>
          <w:sz w:val="22"/>
          <w:szCs w:val="22"/>
        </w:rPr>
        <w:t>vývěsky</w:t>
      </w:r>
      <w:r w:rsidR="00AC0240">
        <w:rPr>
          <w:rFonts w:ascii="Arial" w:hAnsi="Arial" w:cs="Arial"/>
          <w:sz w:val="22"/>
          <w:szCs w:val="22"/>
        </w:rPr>
        <w:t>).</w:t>
      </w:r>
    </w:p>
    <w:p w14:paraId="0634D3C7" w14:textId="77777777" w:rsidR="00C94283" w:rsidRDefault="00C94283" w:rsidP="00C94283">
      <w:pPr>
        <w:ind w:left="360"/>
        <w:jc w:val="both"/>
        <w:rPr>
          <w:rFonts w:ascii="Arial" w:hAnsi="Arial" w:cs="Arial"/>
          <w:sz w:val="22"/>
          <w:szCs w:val="22"/>
        </w:rPr>
      </w:pPr>
    </w:p>
    <w:p w14:paraId="33AD2521"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2C6F3B4" w14:textId="77777777" w:rsidR="00547890" w:rsidRDefault="00547890" w:rsidP="00765052">
      <w:pPr>
        <w:rPr>
          <w:rFonts w:ascii="Arial" w:hAnsi="Arial" w:cs="Arial"/>
          <w:b/>
          <w:sz w:val="22"/>
          <w:szCs w:val="22"/>
        </w:rPr>
      </w:pPr>
    </w:p>
    <w:p w14:paraId="36D1F183" w14:textId="77777777" w:rsidR="005440C0" w:rsidRDefault="005440C0" w:rsidP="000F645D">
      <w:pPr>
        <w:jc w:val="center"/>
        <w:rPr>
          <w:rFonts w:ascii="Arial" w:hAnsi="Arial" w:cs="Arial"/>
          <w:b/>
          <w:sz w:val="22"/>
          <w:szCs w:val="22"/>
        </w:rPr>
      </w:pPr>
    </w:p>
    <w:p w14:paraId="75800EC3" w14:textId="3D09AA2A"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CC34EE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BB66B00" w14:textId="77777777" w:rsidR="000F645D" w:rsidRPr="00641107" w:rsidRDefault="000F645D" w:rsidP="000F645D">
      <w:pPr>
        <w:ind w:left="360"/>
        <w:jc w:val="center"/>
        <w:rPr>
          <w:rFonts w:ascii="Arial" w:hAnsi="Arial" w:cs="Arial"/>
          <w:b/>
          <w:sz w:val="22"/>
          <w:szCs w:val="22"/>
          <w:u w:val="single"/>
        </w:rPr>
      </w:pPr>
    </w:p>
    <w:p w14:paraId="457FE525" w14:textId="016A1A67" w:rsidR="001476FD" w:rsidRPr="00AC0240" w:rsidRDefault="006101FB" w:rsidP="00F52754">
      <w:pPr>
        <w:numPr>
          <w:ilvl w:val="0"/>
          <w:numId w:val="7"/>
        </w:numPr>
        <w:ind w:left="357" w:hanging="357"/>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AC0240">
        <w:rPr>
          <w:rFonts w:ascii="Arial" w:hAnsi="Arial" w:cs="Arial"/>
          <w:sz w:val="22"/>
          <w:szCs w:val="22"/>
        </w:rPr>
        <w:t>dvakrát ročně j</w:t>
      </w:r>
      <w:r w:rsidR="000F645D" w:rsidRPr="009743BA">
        <w:rPr>
          <w:rFonts w:ascii="Arial" w:hAnsi="Arial" w:cs="Arial"/>
          <w:sz w:val="22"/>
          <w:szCs w:val="22"/>
        </w:rPr>
        <w:t>eho odebíráním na předem vyhlášen</w:t>
      </w:r>
      <w:r w:rsidR="00AC0240">
        <w:rPr>
          <w:rFonts w:ascii="Arial" w:hAnsi="Arial" w:cs="Arial"/>
          <w:sz w:val="22"/>
          <w:szCs w:val="22"/>
        </w:rPr>
        <w:t xml:space="preserve">ém stanovišti </w:t>
      </w:r>
      <w:r w:rsidR="000F645D" w:rsidRPr="009743BA">
        <w:rPr>
          <w:rFonts w:ascii="Arial" w:hAnsi="Arial" w:cs="Arial"/>
          <w:sz w:val="22"/>
          <w:szCs w:val="22"/>
        </w:rPr>
        <w:t xml:space="preserve">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AC0240">
        <w:rPr>
          <w:rFonts w:ascii="Arial" w:hAnsi="Arial" w:cs="Arial"/>
          <w:sz w:val="22"/>
          <w:szCs w:val="22"/>
        </w:rPr>
        <w:t>na úřední desce obecního úřadu, do schránek občanů a na vývěsky)</w:t>
      </w:r>
      <w:r w:rsidR="00AC0240">
        <w:rPr>
          <w:rFonts w:ascii="Arial" w:hAnsi="Arial" w:cs="Arial"/>
          <w:i/>
          <w:iCs/>
          <w:color w:val="000000" w:themeColor="text1"/>
          <w:sz w:val="22"/>
          <w:szCs w:val="22"/>
        </w:rPr>
        <w:t>.</w:t>
      </w:r>
    </w:p>
    <w:p w14:paraId="568687E5" w14:textId="77777777" w:rsidR="00D25BA7" w:rsidRPr="001476FD" w:rsidRDefault="00D25BA7" w:rsidP="00F52754">
      <w:pPr>
        <w:pStyle w:val="NormlnIMP"/>
        <w:suppressAutoHyphens w:val="0"/>
        <w:overflowPunct/>
        <w:autoSpaceDE/>
        <w:autoSpaceDN/>
        <w:adjustRightInd/>
        <w:spacing w:line="240" w:lineRule="auto"/>
        <w:textAlignment w:val="auto"/>
        <w:rPr>
          <w:rFonts w:ascii="Arial" w:hAnsi="Arial" w:cs="Arial"/>
          <w:sz w:val="22"/>
          <w:szCs w:val="22"/>
        </w:rPr>
      </w:pPr>
    </w:p>
    <w:p w14:paraId="021832AA" w14:textId="77777777" w:rsidR="00D25BA7" w:rsidRPr="00553B78" w:rsidRDefault="00D25BA7" w:rsidP="00F52754">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55C4865" w14:textId="77777777" w:rsidR="00F71191" w:rsidRDefault="00F71191" w:rsidP="00A773EE">
      <w:pPr>
        <w:rPr>
          <w:rFonts w:ascii="Arial" w:hAnsi="Arial" w:cs="Arial"/>
          <w:b/>
          <w:sz w:val="22"/>
          <w:szCs w:val="22"/>
        </w:rPr>
      </w:pPr>
    </w:p>
    <w:p w14:paraId="2DE083C4" w14:textId="77777777" w:rsidR="00212DD1" w:rsidRDefault="00212DD1">
      <w:pPr>
        <w:jc w:val="center"/>
        <w:rPr>
          <w:rFonts w:ascii="Arial" w:hAnsi="Arial" w:cs="Arial"/>
          <w:b/>
          <w:sz w:val="22"/>
          <w:szCs w:val="22"/>
        </w:rPr>
      </w:pPr>
    </w:p>
    <w:p w14:paraId="2122F34F" w14:textId="77777777" w:rsidR="005440C0" w:rsidRDefault="005440C0">
      <w:pPr>
        <w:jc w:val="center"/>
        <w:rPr>
          <w:rFonts w:ascii="Arial" w:hAnsi="Arial" w:cs="Arial"/>
          <w:b/>
          <w:sz w:val="22"/>
          <w:szCs w:val="22"/>
        </w:rPr>
      </w:pPr>
    </w:p>
    <w:p w14:paraId="70524413" w14:textId="2F2B09C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F0A87B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2051FDD" w14:textId="77777777" w:rsidR="0024722A" w:rsidRPr="00FB6AE5" w:rsidRDefault="0024722A">
      <w:pPr>
        <w:jc w:val="center"/>
        <w:rPr>
          <w:rFonts w:ascii="Arial" w:hAnsi="Arial" w:cs="Arial"/>
          <w:b/>
          <w:sz w:val="22"/>
          <w:szCs w:val="22"/>
        </w:rPr>
      </w:pPr>
    </w:p>
    <w:p w14:paraId="49A45DD1" w14:textId="6285CBB9"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00AC0240">
        <w:rPr>
          <w:rFonts w:ascii="Arial" w:hAnsi="Arial" w:cs="Arial"/>
          <w:sz w:val="22"/>
          <w:szCs w:val="22"/>
        </w:rPr>
        <w:t xml:space="preserve">í: </w:t>
      </w:r>
    </w:p>
    <w:p w14:paraId="21CBDDBB" w14:textId="14EE1086" w:rsidR="00F52754" w:rsidRPr="00824690" w:rsidRDefault="00F52754" w:rsidP="00F52754">
      <w:pPr>
        <w:numPr>
          <w:ilvl w:val="0"/>
          <w:numId w:val="34"/>
        </w:numPr>
        <w:spacing w:before="120"/>
        <w:jc w:val="both"/>
        <w:rPr>
          <w:rFonts w:ascii="Arial" w:hAnsi="Arial" w:cs="Arial"/>
          <w:iCs/>
          <w:sz w:val="22"/>
          <w:szCs w:val="22"/>
        </w:rPr>
      </w:pPr>
      <w:r>
        <w:rPr>
          <w:rFonts w:ascii="Arial" w:hAnsi="Arial" w:cs="Arial"/>
          <w:bCs/>
          <w:iCs/>
          <w:sz w:val="22"/>
          <w:szCs w:val="22"/>
        </w:rPr>
        <w:t>p</w:t>
      </w:r>
      <w:r w:rsidRPr="00824690">
        <w:rPr>
          <w:rFonts w:ascii="Arial" w:hAnsi="Arial" w:cs="Arial"/>
          <w:bCs/>
          <w:iCs/>
          <w:sz w:val="22"/>
          <w:szCs w:val="22"/>
        </w:rPr>
        <w:t>opelnice</w:t>
      </w:r>
      <w:r>
        <w:rPr>
          <w:rFonts w:ascii="Arial" w:hAnsi="Arial" w:cs="Arial"/>
          <w:bCs/>
          <w:iCs/>
          <w:sz w:val="22"/>
          <w:szCs w:val="22"/>
        </w:rPr>
        <w:t>, umístěné u jednotlivých nemovitostí,</w:t>
      </w:r>
    </w:p>
    <w:p w14:paraId="25060B41" w14:textId="1D327DE3" w:rsidR="00F52754" w:rsidRPr="005E5F18" w:rsidRDefault="00F52754" w:rsidP="007F44D6">
      <w:pPr>
        <w:numPr>
          <w:ilvl w:val="0"/>
          <w:numId w:val="34"/>
        </w:numPr>
        <w:spacing w:before="120"/>
        <w:ind w:left="714" w:hanging="357"/>
        <w:jc w:val="both"/>
        <w:rPr>
          <w:rFonts w:ascii="Arial" w:hAnsi="Arial" w:cs="Arial"/>
          <w:bCs/>
          <w:sz w:val="22"/>
          <w:szCs w:val="22"/>
        </w:rPr>
      </w:pPr>
      <w:r w:rsidRPr="002F5CD2">
        <w:rPr>
          <w:rFonts w:ascii="Arial" w:hAnsi="Arial" w:cs="Arial"/>
          <w:bCs/>
          <w:sz w:val="22"/>
          <w:szCs w:val="22"/>
        </w:rPr>
        <w:t>igelitové pytle</w:t>
      </w:r>
      <w:r w:rsidRPr="0091509E">
        <w:rPr>
          <w:rFonts w:ascii="Arial" w:hAnsi="Arial" w:cs="Arial"/>
          <w:bCs/>
          <w:sz w:val="22"/>
          <w:szCs w:val="22"/>
        </w:rPr>
        <w:t xml:space="preserve"> </w:t>
      </w:r>
      <w:r w:rsidRPr="008570DE">
        <w:rPr>
          <w:rFonts w:ascii="Arial" w:hAnsi="Arial" w:cs="Arial"/>
          <w:bCs/>
          <w:sz w:val="22"/>
          <w:szCs w:val="22"/>
        </w:rPr>
        <w:t>s</w:t>
      </w:r>
      <w:r>
        <w:rPr>
          <w:rFonts w:ascii="Arial" w:hAnsi="Arial" w:cs="Arial"/>
          <w:bCs/>
          <w:sz w:val="22"/>
          <w:szCs w:val="22"/>
        </w:rPr>
        <w:t> potiskem smluvní svozové firmy, u</w:t>
      </w:r>
      <w:r w:rsidRPr="00F52754">
        <w:rPr>
          <w:rFonts w:ascii="Arial" w:hAnsi="Arial" w:cs="Arial"/>
          <w:bCs/>
          <w:sz w:val="22"/>
          <w:szCs w:val="22"/>
          <w:lang w:eastAsia="ar-SA"/>
        </w:rPr>
        <w:t>čené ke shromažďování směsného odpadu produkovaného v nemovitostech, které nejsou trvale obydleny a v případě, že nedostačuje kapacita sběrné nádoby</w:t>
      </w:r>
      <w:r>
        <w:rPr>
          <w:rFonts w:ascii="Arial" w:hAnsi="Arial" w:cs="Arial"/>
          <w:bCs/>
          <w:sz w:val="22"/>
          <w:szCs w:val="22"/>
          <w:lang w:eastAsia="ar-SA"/>
        </w:rPr>
        <w:t xml:space="preserve">. </w:t>
      </w:r>
      <w:r w:rsidRPr="008570DE">
        <w:rPr>
          <w:rFonts w:ascii="Arial" w:hAnsi="Arial" w:cs="Arial"/>
          <w:bCs/>
          <w:sz w:val="22"/>
          <w:szCs w:val="22"/>
        </w:rPr>
        <w:t xml:space="preserve">Pytle jsou k dispozici v úřední době na obecním úřadě </w:t>
      </w:r>
      <w:r>
        <w:rPr>
          <w:rFonts w:ascii="Arial" w:hAnsi="Arial" w:cs="Arial"/>
          <w:bCs/>
          <w:sz w:val="22"/>
          <w:szCs w:val="22"/>
        </w:rPr>
        <w:t>Krásný Les</w:t>
      </w:r>
      <w:r w:rsidRPr="008570DE">
        <w:rPr>
          <w:rFonts w:ascii="Arial" w:hAnsi="Arial" w:cs="Arial"/>
          <w:bCs/>
          <w:sz w:val="22"/>
          <w:szCs w:val="22"/>
        </w:rPr>
        <w:t xml:space="preserve"> a po naplnění a zavázání jsou odkládány </w:t>
      </w:r>
      <w:r>
        <w:rPr>
          <w:rFonts w:ascii="Arial" w:hAnsi="Arial" w:cs="Arial"/>
          <w:bCs/>
          <w:sz w:val="22"/>
          <w:szCs w:val="22"/>
        </w:rPr>
        <w:t>k některé ze sběrných nádob, uvedených pod písm. a).</w:t>
      </w:r>
    </w:p>
    <w:p w14:paraId="73EA788E" w14:textId="35143D0A" w:rsidR="00F52754" w:rsidRDefault="00F52754" w:rsidP="00F52754">
      <w:pPr>
        <w:numPr>
          <w:ilvl w:val="0"/>
          <w:numId w:val="34"/>
        </w:numPr>
        <w:spacing w:before="120"/>
        <w:ind w:left="714" w:hanging="357"/>
        <w:jc w:val="both"/>
        <w:rPr>
          <w:rFonts w:ascii="Arial" w:hAnsi="Arial" w:cs="Arial"/>
          <w:iCs/>
          <w:sz w:val="22"/>
          <w:szCs w:val="22"/>
        </w:rPr>
      </w:pPr>
      <w:r w:rsidRPr="00824690">
        <w:rPr>
          <w:rFonts w:ascii="Arial" w:hAnsi="Arial" w:cs="Arial"/>
          <w:iCs/>
          <w:sz w:val="22"/>
          <w:szCs w:val="22"/>
        </w:rPr>
        <w:t>odpadkové koše, které jsou umístěny na veřejných prostranstvích v obci, sloužící pro odkládání drobného směsného komunálního odpadu.</w:t>
      </w:r>
    </w:p>
    <w:p w14:paraId="64767EB9" w14:textId="77777777" w:rsidR="00F52754" w:rsidRDefault="00F52754" w:rsidP="00F52754">
      <w:pPr>
        <w:spacing w:before="120"/>
        <w:ind w:left="714"/>
        <w:jc w:val="both"/>
        <w:rPr>
          <w:rFonts w:ascii="Arial" w:hAnsi="Arial" w:cs="Arial"/>
          <w:iCs/>
          <w:sz w:val="22"/>
          <w:szCs w:val="22"/>
        </w:rPr>
      </w:pPr>
    </w:p>
    <w:p w14:paraId="789B9CFD" w14:textId="5FB0FD4F" w:rsidR="00103649" w:rsidRPr="00AC0240" w:rsidRDefault="00CF5BE8" w:rsidP="00AC0240">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4E29F55" w14:textId="77777777" w:rsidR="00012F79" w:rsidRDefault="00012F79" w:rsidP="00103649">
      <w:pPr>
        <w:jc w:val="center"/>
        <w:rPr>
          <w:rFonts w:ascii="Arial" w:hAnsi="Arial" w:cs="Arial"/>
          <w:b/>
          <w:sz w:val="22"/>
          <w:szCs w:val="22"/>
        </w:rPr>
      </w:pPr>
    </w:p>
    <w:p w14:paraId="05073874" w14:textId="77777777" w:rsidR="00012F79" w:rsidRDefault="00012F79" w:rsidP="00103649">
      <w:pPr>
        <w:jc w:val="center"/>
        <w:rPr>
          <w:rFonts w:ascii="Arial" w:hAnsi="Arial" w:cs="Arial"/>
          <w:b/>
          <w:sz w:val="22"/>
          <w:szCs w:val="22"/>
        </w:rPr>
      </w:pPr>
    </w:p>
    <w:p w14:paraId="172DDF00" w14:textId="77777777" w:rsidR="00F52754" w:rsidRPr="00980E1D" w:rsidRDefault="00F52754" w:rsidP="00F52754">
      <w:pPr>
        <w:jc w:val="center"/>
        <w:rPr>
          <w:rFonts w:ascii="Arial" w:hAnsi="Arial" w:cs="Arial"/>
          <w:b/>
          <w:sz w:val="22"/>
          <w:szCs w:val="22"/>
        </w:rPr>
      </w:pPr>
      <w:r w:rsidRPr="00980E1D">
        <w:rPr>
          <w:rFonts w:ascii="Arial" w:hAnsi="Arial" w:cs="Arial"/>
          <w:b/>
          <w:sz w:val="22"/>
          <w:szCs w:val="22"/>
        </w:rPr>
        <w:t>Čl. 7</w:t>
      </w:r>
    </w:p>
    <w:p w14:paraId="55D0D3B2" w14:textId="77777777" w:rsidR="00F52754" w:rsidRPr="00980E1D" w:rsidRDefault="00F52754" w:rsidP="00F52754">
      <w:pPr>
        <w:keepNext/>
        <w:jc w:val="center"/>
        <w:outlineLvl w:val="1"/>
        <w:rPr>
          <w:rFonts w:ascii="Arial" w:hAnsi="Arial" w:cs="Arial"/>
          <w:b/>
          <w:bCs/>
          <w:sz w:val="22"/>
          <w:szCs w:val="22"/>
        </w:rPr>
      </w:pPr>
      <w:r w:rsidRPr="00980E1D">
        <w:rPr>
          <w:rFonts w:ascii="Arial" w:hAnsi="Arial" w:cs="Arial"/>
          <w:b/>
          <w:bCs/>
          <w:sz w:val="22"/>
          <w:szCs w:val="22"/>
        </w:rPr>
        <w:t>Nakládání s movitými věcmi v rámci předcházení vzniku odpadu</w:t>
      </w:r>
    </w:p>
    <w:p w14:paraId="4756458E" w14:textId="77777777" w:rsidR="00F52754" w:rsidRPr="00980E1D" w:rsidRDefault="00F52754" w:rsidP="00F52754"/>
    <w:p w14:paraId="53B73605" w14:textId="77777777" w:rsidR="00F52754" w:rsidRDefault="00F52754" w:rsidP="00F52754">
      <w:pPr>
        <w:numPr>
          <w:ilvl w:val="0"/>
          <w:numId w:val="35"/>
        </w:numPr>
        <w:spacing w:after="200"/>
        <w:ind w:left="357" w:hanging="357"/>
        <w:contextualSpacing/>
        <w:jc w:val="both"/>
        <w:rPr>
          <w:rFonts w:ascii="Arial" w:eastAsia="Calibri" w:hAnsi="Arial" w:cs="Arial"/>
          <w:sz w:val="22"/>
          <w:szCs w:val="22"/>
          <w:lang w:eastAsia="en-US"/>
        </w:rPr>
      </w:pPr>
      <w:r w:rsidRPr="00980E1D">
        <w:rPr>
          <w:rFonts w:ascii="Arial" w:eastAsia="Calibri" w:hAnsi="Arial" w:cs="Arial"/>
          <w:sz w:val="22"/>
          <w:szCs w:val="22"/>
          <w:lang w:eastAsia="en-US"/>
        </w:rPr>
        <w:t>Obec v rámci předcházení vzniku odpadu za účelem jejich opětovného použití nakládá s movitými věcmi, kterými jsou oděvy a textil</w:t>
      </w:r>
      <w:r>
        <w:rPr>
          <w:rFonts w:ascii="Arial" w:eastAsia="Calibri" w:hAnsi="Arial" w:cs="Arial"/>
          <w:sz w:val="22"/>
          <w:szCs w:val="22"/>
          <w:lang w:eastAsia="en-US"/>
        </w:rPr>
        <w:t>.</w:t>
      </w:r>
    </w:p>
    <w:p w14:paraId="36A04B10" w14:textId="77777777" w:rsidR="00F52754" w:rsidRPr="00980E1D" w:rsidRDefault="00F52754" w:rsidP="00F52754">
      <w:pPr>
        <w:spacing w:after="200"/>
        <w:ind w:left="357"/>
        <w:contextualSpacing/>
        <w:jc w:val="both"/>
        <w:rPr>
          <w:rFonts w:ascii="Arial" w:eastAsia="Calibri" w:hAnsi="Arial" w:cs="Arial"/>
          <w:sz w:val="22"/>
          <w:szCs w:val="22"/>
          <w:lang w:eastAsia="en-US"/>
        </w:rPr>
      </w:pPr>
      <w:r w:rsidRPr="00980E1D">
        <w:rPr>
          <w:rFonts w:ascii="Arial" w:eastAsia="Calibri" w:hAnsi="Arial" w:cs="Arial"/>
          <w:sz w:val="22"/>
          <w:szCs w:val="22"/>
          <w:lang w:eastAsia="en-US"/>
        </w:rPr>
        <w:tab/>
        <w:t xml:space="preserve"> </w:t>
      </w:r>
    </w:p>
    <w:p w14:paraId="3E6C7835" w14:textId="1C20C572" w:rsidR="00F52754" w:rsidRPr="00980E1D" w:rsidRDefault="00F52754" w:rsidP="00F52754">
      <w:pPr>
        <w:numPr>
          <w:ilvl w:val="0"/>
          <w:numId w:val="35"/>
        </w:numPr>
        <w:spacing w:after="200"/>
        <w:ind w:left="357" w:hanging="357"/>
        <w:contextualSpacing/>
        <w:jc w:val="both"/>
        <w:rPr>
          <w:rFonts w:ascii="Arial" w:eastAsia="Calibri" w:hAnsi="Arial" w:cs="Arial"/>
          <w:sz w:val="22"/>
          <w:szCs w:val="22"/>
          <w:lang w:eastAsia="en-US"/>
        </w:rPr>
      </w:pPr>
      <w:r w:rsidRPr="00980E1D">
        <w:rPr>
          <w:rFonts w:ascii="Arial" w:eastAsia="Calibri" w:hAnsi="Arial" w:cs="Arial"/>
          <w:sz w:val="22"/>
          <w:szCs w:val="22"/>
          <w:lang w:eastAsia="en-US"/>
        </w:rPr>
        <w:t xml:space="preserve">Movité věci uvedené v odst. 1 lze předávat do zvláštního kontejneru </w:t>
      </w:r>
      <w:r>
        <w:rPr>
          <w:rFonts w:ascii="Arial" w:eastAsia="Calibri" w:hAnsi="Arial" w:cs="Arial"/>
          <w:sz w:val="22"/>
          <w:szCs w:val="22"/>
          <w:lang w:eastAsia="en-US"/>
        </w:rPr>
        <w:t xml:space="preserve">modré barvy, </w:t>
      </w:r>
      <w:r w:rsidRPr="00980E1D">
        <w:rPr>
          <w:rFonts w:ascii="Arial" w:eastAsia="Calibri" w:hAnsi="Arial" w:cs="Arial"/>
          <w:sz w:val="22"/>
          <w:szCs w:val="22"/>
          <w:lang w:eastAsia="en-US"/>
        </w:rPr>
        <w:t xml:space="preserve">umístěného </w:t>
      </w:r>
      <w:r>
        <w:rPr>
          <w:rFonts w:ascii="Arial" w:eastAsia="Calibri" w:hAnsi="Arial" w:cs="Arial"/>
          <w:sz w:val="22"/>
          <w:szCs w:val="22"/>
          <w:lang w:eastAsia="en-US"/>
        </w:rPr>
        <w:t>na stanovišti zvláštních sběrných nádob.</w:t>
      </w:r>
      <w:r w:rsidRPr="00980E1D">
        <w:rPr>
          <w:rFonts w:ascii="Arial" w:eastAsia="Calibri" w:hAnsi="Arial" w:cs="Arial"/>
          <w:sz w:val="22"/>
          <w:szCs w:val="22"/>
          <w:lang w:eastAsia="en-US"/>
        </w:rPr>
        <w:t xml:space="preserve"> Movitá věc musí být předána v</w:t>
      </w:r>
      <w:r>
        <w:rPr>
          <w:rFonts w:ascii="Arial" w:eastAsia="Calibri" w:hAnsi="Arial" w:cs="Arial"/>
          <w:sz w:val="22"/>
          <w:szCs w:val="22"/>
          <w:lang w:eastAsia="en-US"/>
        </w:rPr>
        <w:t> </w:t>
      </w:r>
      <w:r w:rsidRPr="00980E1D">
        <w:rPr>
          <w:rFonts w:ascii="Arial" w:eastAsia="Calibri" w:hAnsi="Arial" w:cs="Arial"/>
          <w:sz w:val="22"/>
          <w:szCs w:val="22"/>
          <w:lang w:eastAsia="en-US"/>
        </w:rPr>
        <w:t xml:space="preserve">takovém stavu, aby bylo možné její opětovné použití. </w:t>
      </w:r>
    </w:p>
    <w:p w14:paraId="6006B0C7" w14:textId="6F985C35" w:rsidR="00A81D11" w:rsidRPr="005440C0" w:rsidRDefault="007F3823" w:rsidP="005440C0">
      <w:pPr>
        <w:autoSpaceDE w:val="0"/>
        <w:autoSpaceDN w:val="0"/>
        <w:spacing w:line="312"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5193E5E9" w14:textId="77777777" w:rsidR="00212DD1" w:rsidRDefault="00212DD1" w:rsidP="00730253">
      <w:pPr>
        <w:jc w:val="center"/>
        <w:rPr>
          <w:rFonts w:ascii="Arial" w:hAnsi="Arial" w:cs="Arial"/>
          <w:b/>
          <w:sz w:val="22"/>
          <w:szCs w:val="22"/>
        </w:rPr>
      </w:pPr>
    </w:p>
    <w:p w14:paraId="7BB8B036" w14:textId="5EE3507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AC0240">
        <w:rPr>
          <w:rFonts w:ascii="Arial" w:hAnsi="Arial" w:cs="Arial"/>
          <w:b/>
          <w:sz w:val="22"/>
          <w:szCs w:val="22"/>
        </w:rPr>
        <w:t>8</w:t>
      </w:r>
    </w:p>
    <w:p w14:paraId="774CF35C"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5E21186A" w14:textId="77777777" w:rsidR="0024722A" w:rsidRPr="001D113B" w:rsidRDefault="0024722A" w:rsidP="00963A13">
      <w:pPr>
        <w:ind w:left="360"/>
        <w:jc w:val="center"/>
        <w:rPr>
          <w:rFonts w:ascii="Arial" w:hAnsi="Arial" w:cs="Arial"/>
          <w:b/>
          <w:sz w:val="22"/>
          <w:szCs w:val="22"/>
          <w:u w:val="single"/>
        </w:rPr>
      </w:pPr>
    </w:p>
    <w:p w14:paraId="7133BF01" w14:textId="0A185A55" w:rsidR="00F52754" w:rsidRPr="007F44D6" w:rsidRDefault="00963A13" w:rsidP="007F44D6">
      <w:pPr>
        <w:jc w:val="both"/>
        <w:rPr>
          <w:rFonts w:ascii="Arial" w:hAnsi="Arial" w:cs="Arial"/>
          <w:sz w:val="22"/>
          <w:szCs w:val="22"/>
        </w:rPr>
      </w:pPr>
      <w:bookmarkStart w:id="0" w:name="_Hlk54595723"/>
      <w:r w:rsidRPr="007F44D6">
        <w:rPr>
          <w:rFonts w:ascii="Arial" w:hAnsi="Arial" w:cs="Arial"/>
          <w:sz w:val="22"/>
          <w:szCs w:val="22"/>
        </w:rPr>
        <w:t xml:space="preserve">Zrušuje se obecně závazná vyhláška </w:t>
      </w:r>
      <w:bookmarkEnd w:id="0"/>
      <w:r w:rsidRPr="007F44D6">
        <w:rPr>
          <w:rFonts w:ascii="Arial" w:hAnsi="Arial" w:cs="Arial"/>
          <w:sz w:val="22"/>
          <w:szCs w:val="22"/>
        </w:rPr>
        <w:t xml:space="preserve">č. </w:t>
      </w:r>
      <w:r w:rsidR="00F52754" w:rsidRPr="007F44D6">
        <w:rPr>
          <w:rFonts w:ascii="Arial" w:hAnsi="Arial" w:cs="Arial"/>
          <w:sz w:val="22"/>
          <w:szCs w:val="22"/>
        </w:rPr>
        <w:t>1</w:t>
      </w:r>
      <w:r w:rsidRPr="007F44D6">
        <w:rPr>
          <w:rFonts w:ascii="Arial" w:hAnsi="Arial" w:cs="Arial"/>
          <w:sz w:val="22"/>
          <w:szCs w:val="22"/>
        </w:rPr>
        <w:t>/</w:t>
      </w:r>
      <w:r w:rsidR="00AC0240" w:rsidRPr="007F44D6">
        <w:rPr>
          <w:rFonts w:ascii="Arial" w:hAnsi="Arial" w:cs="Arial"/>
          <w:sz w:val="22"/>
          <w:szCs w:val="22"/>
        </w:rPr>
        <w:t>2015</w:t>
      </w:r>
      <w:r w:rsidR="00AC0240" w:rsidRPr="007F44D6">
        <w:rPr>
          <w:rFonts w:ascii="Arial" w:hAnsi="Arial" w:cs="Arial"/>
          <w:color w:val="0070C0"/>
          <w:sz w:val="22"/>
          <w:szCs w:val="22"/>
        </w:rPr>
        <w:t>,</w:t>
      </w:r>
      <w:r w:rsidR="00F52754" w:rsidRPr="007F44D6">
        <w:rPr>
          <w:rFonts w:ascii="Arial" w:hAnsi="Arial" w:cs="Arial"/>
          <w:color w:val="0070C0"/>
          <w:sz w:val="22"/>
          <w:szCs w:val="22"/>
        </w:rPr>
        <w:t xml:space="preserve"> </w:t>
      </w:r>
      <w:r w:rsidR="00F52754" w:rsidRPr="007F44D6">
        <w:rPr>
          <w:rFonts w:ascii="Arial" w:hAnsi="Arial" w:cs="Arial"/>
          <w:sz w:val="22"/>
          <w:szCs w:val="22"/>
        </w:rPr>
        <w:t xml:space="preserve">o stanovení systému shromažďování, sběru, přepravy, třídění, využívání a odstraňování komunálních odpadů na území obce Krásný Les, </w:t>
      </w:r>
      <w:r w:rsidRPr="007F44D6">
        <w:rPr>
          <w:rFonts w:ascii="Arial" w:hAnsi="Arial" w:cs="Arial"/>
          <w:sz w:val="22"/>
          <w:szCs w:val="22"/>
        </w:rPr>
        <w:t xml:space="preserve">ze dne </w:t>
      </w:r>
      <w:r w:rsidR="00AC0240" w:rsidRPr="007F44D6">
        <w:rPr>
          <w:rFonts w:ascii="Arial" w:hAnsi="Arial" w:cs="Arial"/>
          <w:sz w:val="22"/>
          <w:szCs w:val="22"/>
        </w:rPr>
        <w:t>13.7.2015</w:t>
      </w:r>
      <w:r w:rsidR="00F52754" w:rsidRPr="007F44D6">
        <w:rPr>
          <w:rFonts w:ascii="Arial" w:hAnsi="Arial" w:cs="Arial"/>
          <w:sz w:val="22"/>
          <w:szCs w:val="22"/>
        </w:rPr>
        <w:t xml:space="preserve"> a obecně závazná vyhláška č. 2/2015, kterou se stanoví systém komunitního </w:t>
      </w:r>
      <w:r w:rsidR="00F52754" w:rsidRPr="007F44D6">
        <w:rPr>
          <w:rFonts w:ascii="Arial" w:hAnsi="Arial" w:cs="Arial"/>
          <w:sz w:val="22"/>
          <w:szCs w:val="22"/>
        </w:rPr>
        <w:lastRenderedPageBreak/>
        <w:t xml:space="preserve">kompostování a způsob využití zeleného kompostu k údržbě a obnově veřejné zeleně na území obce, ze dne </w:t>
      </w:r>
      <w:r w:rsidR="007F44D6" w:rsidRPr="007F44D6">
        <w:rPr>
          <w:rFonts w:ascii="Arial" w:hAnsi="Arial" w:cs="Arial"/>
          <w:sz w:val="22"/>
          <w:szCs w:val="22"/>
        </w:rPr>
        <w:t>13. 7. 2015.</w:t>
      </w:r>
    </w:p>
    <w:p w14:paraId="7B0E9EFF" w14:textId="78F01AC5" w:rsidR="00730253" w:rsidRPr="007F44D6" w:rsidRDefault="00730253" w:rsidP="00F52754">
      <w:pPr>
        <w:jc w:val="both"/>
        <w:rPr>
          <w:rFonts w:ascii="Arial" w:hAnsi="Arial" w:cs="Arial"/>
          <w:i/>
          <w:sz w:val="22"/>
          <w:szCs w:val="22"/>
        </w:rPr>
      </w:pPr>
    </w:p>
    <w:p w14:paraId="6158ECD0" w14:textId="54D8F567" w:rsidR="007F44D6" w:rsidRPr="001D113B" w:rsidRDefault="007F44D6" w:rsidP="007F44D6">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9</w:t>
      </w:r>
    </w:p>
    <w:p w14:paraId="7AF68DB3"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5FA70FF9" w14:textId="77777777" w:rsidR="00730253" w:rsidRPr="001D113B" w:rsidRDefault="00730253" w:rsidP="00730253">
      <w:pPr>
        <w:jc w:val="center"/>
        <w:rPr>
          <w:rFonts w:ascii="Arial" w:hAnsi="Arial" w:cs="Arial"/>
          <w:b/>
          <w:sz w:val="22"/>
          <w:szCs w:val="22"/>
        </w:rPr>
      </w:pPr>
    </w:p>
    <w:p w14:paraId="21CDA4C9" w14:textId="4F2AE685" w:rsidR="00730253" w:rsidRPr="00074576" w:rsidRDefault="007F44D6" w:rsidP="007F44D6">
      <w:pPr>
        <w:pStyle w:val="Nzvylnk"/>
        <w:spacing w:before="0" w:after="0"/>
        <w:jc w:val="both"/>
        <w:rPr>
          <w:rFonts w:ascii="Arial" w:hAnsi="Arial" w:cs="Arial"/>
          <w:b w:val="0"/>
          <w:bCs w:val="0"/>
          <w:i/>
          <w:color w:val="1A4BD6"/>
          <w:sz w:val="22"/>
          <w:szCs w:val="22"/>
        </w:rPr>
      </w:pPr>
      <w:r w:rsidRPr="007F44D6">
        <w:rPr>
          <w:rFonts w:ascii="Arial" w:hAnsi="Arial" w:cs="Arial"/>
          <w:b w:val="0"/>
          <w:bCs w:val="0"/>
          <w:sz w:val="22"/>
          <w:szCs w:val="22"/>
          <w:lang w:eastAsia="ar-SA"/>
        </w:rPr>
        <w:t xml:space="preserve">Tato vyhláška nabývá účinnosti počátkem patnáctého dne následujícího po dni jejího </w:t>
      </w:r>
      <w:r>
        <w:rPr>
          <w:rFonts w:ascii="Arial" w:hAnsi="Arial" w:cs="Arial"/>
          <w:b w:val="0"/>
          <w:bCs w:val="0"/>
          <w:sz w:val="22"/>
          <w:szCs w:val="22"/>
          <w:lang w:eastAsia="ar-SA"/>
        </w:rPr>
        <w:t>v</w:t>
      </w:r>
      <w:r w:rsidRPr="007F44D6">
        <w:rPr>
          <w:rFonts w:ascii="Arial" w:hAnsi="Arial" w:cs="Arial"/>
          <w:b w:val="0"/>
          <w:bCs w:val="0"/>
          <w:sz w:val="22"/>
          <w:szCs w:val="22"/>
          <w:lang w:eastAsia="ar-SA"/>
        </w:rPr>
        <w:t>yhlášení.</w:t>
      </w:r>
    </w:p>
    <w:p w14:paraId="6E2DF4A2" w14:textId="77777777" w:rsidR="00074576" w:rsidRPr="00074576" w:rsidRDefault="00074576" w:rsidP="00074576">
      <w:pPr>
        <w:spacing w:before="120" w:line="288" w:lineRule="auto"/>
        <w:ind w:firstLine="709"/>
        <w:jc w:val="both"/>
        <w:rPr>
          <w:rFonts w:ascii="Arial" w:hAnsi="Arial" w:cs="Arial"/>
          <w:sz w:val="22"/>
          <w:szCs w:val="22"/>
        </w:rPr>
      </w:pPr>
    </w:p>
    <w:p w14:paraId="740EE98D" w14:textId="77777777" w:rsidR="00362DF8" w:rsidRPr="001D113B" w:rsidRDefault="00362DF8" w:rsidP="00362DF8">
      <w:pPr>
        <w:spacing w:before="120" w:line="288" w:lineRule="auto"/>
        <w:jc w:val="both"/>
        <w:rPr>
          <w:rFonts w:ascii="Arial" w:hAnsi="Arial" w:cs="Arial"/>
          <w:sz w:val="22"/>
          <w:szCs w:val="22"/>
        </w:rPr>
      </w:pPr>
    </w:p>
    <w:p w14:paraId="7B22CC6A" w14:textId="3CCC4700"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14:paraId="01090B01" w14:textId="7C5F648F"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7F44D6">
        <w:rPr>
          <w:rFonts w:ascii="Arial" w:hAnsi="Arial" w:cs="Arial"/>
          <w:bCs/>
          <w:sz w:val="22"/>
          <w:szCs w:val="22"/>
        </w:rPr>
        <w:t>……………</w:t>
      </w:r>
    </w:p>
    <w:p w14:paraId="52F7C8A7" w14:textId="5B0812DB" w:rsidR="0024722A" w:rsidRPr="007F44D6" w:rsidRDefault="007F44D6" w:rsidP="00D736CB">
      <w:pPr>
        <w:ind w:firstLine="708"/>
        <w:rPr>
          <w:rFonts w:ascii="Arial" w:hAnsi="Arial" w:cs="Arial"/>
          <w:bCs/>
          <w:iCs/>
          <w:sz w:val="22"/>
          <w:szCs w:val="22"/>
        </w:rPr>
      </w:pPr>
      <w:r w:rsidRPr="007F44D6">
        <w:rPr>
          <w:rFonts w:ascii="Arial" w:hAnsi="Arial" w:cs="Arial"/>
          <w:bCs/>
          <w:iCs/>
          <w:sz w:val="22"/>
          <w:szCs w:val="22"/>
        </w:rPr>
        <w:t>Marie Bušovská</w:t>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Pr="007F44D6">
        <w:rPr>
          <w:rFonts w:ascii="Arial" w:hAnsi="Arial" w:cs="Arial"/>
          <w:bCs/>
          <w:iCs/>
          <w:sz w:val="22"/>
          <w:szCs w:val="22"/>
        </w:rPr>
        <w:t>Stanislava Piněvská</w:t>
      </w:r>
    </w:p>
    <w:p w14:paraId="06D99DB7" w14:textId="5FC84881" w:rsidR="0024722A" w:rsidRPr="007F44D6" w:rsidRDefault="0024722A" w:rsidP="00E2491F">
      <w:pPr>
        <w:ind w:left="708"/>
        <w:rPr>
          <w:rFonts w:ascii="Arial" w:hAnsi="Arial" w:cs="Arial"/>
          <w:bCs/>
          <w:iCs/>
          <w:sz w:val="22"/>
          <w:szCs w:val="22"/>
        </w:rPr>
      </w:pPr>
      <w:r w:rsidRPr="007F44D6">
        <w:rPr>
          <w:rFonts w:ascii="Arial" w:hAnsi="Arial" w:cs="Arial"/>
          <w:bCs/>
          <w:iCs/>
          <w:sz w:val="22"/>
          <w:szCs w:val="22"/>
        </w:rPr>
        <w:t>místostarost</w:t>
      </w:r>
      <w:r w:rsidR="007F44D6" w:rsidRPr="007F44D6">
        <w:rPr>
          <w:rFonts w:ascii="Arial" w:hAnsi="Arial" w:cs="Arial"/>
          <w:bCs/>
          <w:iCs/>
          <w:sz w:val="22"/>
          <w:szCs w:val="22"/>
        </w:rPr>
        <w:t>k</w:t>
      </w:r>
      <w:r w:rsidRPr="007F44D6">
        <w:rPr>
          <w:rFonts w:ascii="Arial" w:hAnsi="Arial" w:cs="Arial"/>
          <w:bCs/>
          <w:iCs/>
          <w:sz w:val="22"/>
          <w:szCs w:val="22"/>
        </w:rPr>
        <w:t>a</w:t>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r>
      <w:r w:rsidR="00E2491F" w:rsidRPr="007F44D6">
        <w:rPr>
          <w:rFonts w:ascii="Arial" w:hAnsi="Arial" w:cs="Arial"/>
          <w:bCs/>
          <w:iCs/>
          <w:sz w:val="22"/>
          <w:szCs w:val="22"/>
        </w:rPr>
        <w:tab/>
        <w:t>starost</w:t>
      </w:r>
      <w:r w:rsidR="007F44D6" w:rsidRPr="007F44D6">
        <w:rPr>
          <w:rFonts w:ascii="Arial" w:hAnsi="Arial" w:cs="Arial"/>
          <w:bCs/>
          <w:iCs/>
          <w:sz w:val="22"/>
          <w:szCs w:val="22"/>
        </w:rPr>
        <w:t>k</w:t>
      </w:r>
      <w:r w:rsidR="00E2491F" w:rsidRPr="007F44D6">
        <w:rPr>
          <w:rFonts w:ascii="Arial" w:hAnsi="Arial" w:cs="Arial"/>
          <w:bCs/>
          <w:iCs/>
          <w:sz w:val="22"/>
          <w:szCs w:val="22"/>
        </w:rPr>
        <w:t>a</w:t>
      </w:r>
    </w:p>
    <w:p w14:paraId="65843BC3" w14:textId="77777777" w:rsidR="004D5A15" w:rsidRDefault="004D5A15">
      <w:pPr>
        <w:rPr>
          <w:rFonts w:ascii="Arial" w:hAnsi="Arial" w:cs="Arial"/>
          <w:sz w:val="22"/>
          <w:szCs w:val="22"/>
        </w:rPr>
      </w:pPr>
    </w:p>
    <w:p w14:paraId="1CF59038" w14:textId="77777777" w:rsidR="00362DF8" w:rsidRDefault="00362DF8">
      <w:pPr>
        <w:rPr>
          <w:rFonts w:ascii="Arial" w:hAnsi="Arial" w:cs="Arial"/>
          <w:sz w:val="22"/>
          <w:szCs w:val="22"/>
        </w:rPr>
      </w:pPr>
    </w:p>
    <w:p w14:paraId="6E936556" w14:textId="40A0151A" w:rsidR="00362DF8" w:rsidRDefault="00362DF8" w:rsidP="00AC0240">
      <w:pPr>
        <w:tabs>
          <w:tab w:val="left" w:pos="3780"/>
        </w:tabs>
        <w:jc w:val="both"/>
        <w:rPr>
          <w:rFonts w:ascii="Arial" w:hAnsi="Arial" w:cs="Arial"/>
          <w:sz w:val="22"/>
          <w:szCs w:val="22"/>
        </w:rPr>
      </w:pPr>
      <w:r w:rsidRPr="00362DF8">
        <w:rPr>
          <w:rFonts w:ascii="Arial" w:hAnsi="Arial" w:cs="Arial"/>
          <w:i/>
          <w:color w:val="0070C0"/>
          <w:sz w:val="20"/>
          <w:szCs w:val="20"/>
        </w:rPr>
        <w:t>.</w:t>
      </w:r>
    </w:p>
    <w:p w14:paraId="27A37EF1" w14:textId="77777777" w:rsidR="00362DF8" w:rsidRDefault="00362DF8" w:rsidP="00362DF8">
      <w:pPr>
        <w:rPr>
          <w:rFonts w:ascii="Arial" w:hAnsi="Arial" w:cs="Arial"/>
          <w:sz w:val="22"/>
          <w:szCs w:val="22"/>
        </w:rPr>
      </w:pPr>
    </w:p>
    <w:sectPr w:rsidR="00362DF8" w:rsidSect="00212DD1">
      <w:footerReference w:type="default" r:id="rId10"/>
      <w:pgSz w:w="11906" w:h="16838"/>
      <w:pgMar w:top="993"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5006" w14:textId="77777777" w:rsidR="00C00ABF" w:rsidRDefault="00C00ABF">
      <w:r>
        <w:separator/>
      </w:r>
    </w:p>
  </w:endnote>
  <w:endnote w:type="continuationSeparator" w:id="0">
    <w:p w14:paraId="5329726A" w14:textId="77777777" w:rsidR="00C00ABF" w:rsidRDefault="00C0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23C5"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020904B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9271" w14:textId="77777777" w:rsidR="00C00ABF" w:rsidRDefault="00C00ABF">
      <w:r>
        <w:separator/>
      </w:r>
    </w:p>
  </w:footnote>
  <w:footnote w:type="continuationSeparator" w:id="0">
    <w:p w14:paraId="20FE0FAB" w14:textId="77777777" w:rsidR="00C00ABF" w:rsidRDefault="00C00ABF">
      <w:r>
        <w:continuationSeparator/>
      </w:r>
    </w:p>
  </w:footnote>
  <w:footnote w:id="1">
    <w:p w14:paraId="473A12C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9EF5ED2" w14:textId="77777777" w:rsidR="006B58B2"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p w14:paraId="3FB3BFCD" w14:textId="77777777" w:rsidR="00212DD1" w:rsidRDefault="00212DD1">
      <w:pPr>
        <w:pStyle w:val="Textpoznpodarou"/>
        <w:rPr>
          <w:rFonts w:ascii="Arial" w:hAnsi="Arial" w:cs="Arial"/>
        </w:rPr>
      </w:pPr>
    </w:p>
    <w:p w14:paraId="27A3736E" w14:textId="77777777" w:rsidR="00212DD1" w:rsidRDefault="00212DD1">
      <w:pPr>
        <w:pStyle w:val="Textpoznpodarou"/>
        <w:rPr>
          <w:rFonts w:ascii="Arial" w:hAnsi="Arial" w:cs="Arial"/>
        </w:rPr>
      </w:pPr>
    </w:p>
    <w:p w14:paraId="659CCDF0" w14:textId="77777777" w:rsidR="00212DD1" w:rsidRDefault="00212DD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A1BC8"/>
    <w:multiLevelType w:val="hybridMultilevel"/>
    <w:tmpl w:val="DA384C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A001C"/>
    <w:multiLevelType w:val="hybridMultilevel"/>
    <w:tmpl w:val="D18EF1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42738088">
    <w:abstractNumId w:val="9"/>
  </w:num>
  <w:num w:numId="2" w16cid:durableId="1645039802">
    <w:abstractNumId w:val="34"/>
  </w:num>
  <w:num w:numId="3" w16cid:durableId="1701054921">
    <w:abstractNumId w:val="5"/>
  </w:num>
  <w:num w:numId="4" w16cid:durableId="1378817674">
    <w:abstractNumId w:val="26"/>
  </w:num>
  <w:num w:numId="5" w16cid:durableId="1693073903">
    <w:abstractNumId w:val="23"/>
  </w:num>
  <w:num w:numId="6" w16cid:durableId="519316597">
    <w:abstractNumId w:val="30"/>
  </w:num>
  <w:num w:numId="7" w16cid:durableId="75908829">
    <w:abstractNumId w:val="10"/>
  </w:num>
  <w:num w:numId="8" w16cid:durableId="250436309">
    <w:abstractNumId w:val="2"/>
  </w:num>
  <w:num w:numId="9" w16cid:durableId="1058625529">
    <w:abstractNumId w:val="29"/>
  </w:num>
  <w:num w:numId="10" w16cid:durableId="1566448458">
    <w:abstractNumId w:val="25"/>
  </w:num>
  <w:num w:numId="11" w16cid:durableId="1813060140">
    <w:abstractNumId w:val="24"/>
  </w:num>
  <w:num w:numId="12" w16cid:durableId="1796749187">
    <w:abstractNumId w:val="12"/>
  </w:num>
  <w:num w:numId="13" w16cid:durableId="1812163678">
    <w:abstractNumId w:val="27"/>
  </w:num>
  <w:num w:numId="14" w16cid:durableId="2030594018">
    <w:abstractNumId w:val="33"/>
  </w:num>
  <w:num w:numId="15" w16cid:durableId="1656302496">
    <w:abstractNumId w:val="15"/>
  </w:num>
  <w:num w:numId="16" w16cid:durableId="1833990047">
    <w:abstractNumId w:val="32"/>
  </w:num>
  <w:num w:numId="17" w16cid:durableId="1241139434">
    <w:abstractNumId w:val="6"/>
  </w:num>
  <w:num w:numId="18" w16cid:durableId="749353689">
    <w:abstractNumId w:val="0"/>
  </w:num>
  <w:num w:numId="19" w16cid:durableId="1815095700">
    <w:abstractNumId w:val="19"/>
  </w:num>
  <w:num w:numId="20" w16cid:durableId="1441409925">
    <w:abstractNumId w:val="28"/>
  </w:num>
  <w:num w:numId="21" w16cid:durableId="468979850">
    <w:abstractNumId w:val="20"/>
  </w:num>
  <w:num w:numId="22" w16cid:durableId="344090360">
    <w:abstractNumId w:val="21"/>
  </w:num>
  <w:num w:numId="23" w16cid:durableId="96677554">
    <w:abstractNumId w:val="14"/>
  </w:num>
  <w:num w:numId="24" w16cid:durableId="1153253714">
    <w:abstractNumId w:val="7"/>
  </w:num>
  <w:num w:numId="25" w16cid:durableId="1752774028">
    <w:abstractNumId w:val="3"/>
  </w:num>
  <w:num w:numId="26" w16cid:durableId="1669752105">
    <w:abstractNumId w:val="18"/>
  </w:num>
  <w:num w:numId="27" w16cid:durableId="712854228">
    <w:abstractNumId w:val="4"/>
  </w:num>
  <w:num w:numId="28" w16cid:durableId="1092123316">
    <w:abstractNumId w:val="16"/>
  </w:num>
  <w:num w:numId="29" w16cid:durableId="2145348133">
    <w:abstractNumId w:val="11"/>
  </w:num>
  <w:num w:numId="30" w16cid:durableId="673531898">
    <w:abstractNumId w:val="13"/>
  </w:num>
  <w:num w:numId="31" w16cid:durableId="451947832">
    <w:abstractNumId w:val="31"/>
  </w:num>
  <w:num w:numId="32" w16cid:durableId="907762898">
    <w:abstractNumId w:val="22"/>
  </w:num>
  <w:num w:numId="33" w16cid:durableId="1369262560">
    <w:abstractNumId w:val="17"/>
  </w:num>
  <w:num w:numId="34" w16cid:durableId="1168600197">
    <w:abstractNumId w:val="8"/>
  </w:num>
  <w:num w:numId="35" w16cid:durableId="84332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D5410"/>
    <w:rsid w:val="000D5863"/>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68EA"/>
    <w:rsid w:val="001C6E05"/>
    <w:rsid w:val="001D113B"/>
    <w:rsid w:val="001E0DF7"/>
    <w:rsid w:val="001E5FBF"/>
    <w:rsid w:val="00200839"/>
    <w:rsid w:val="00202C4A"/>
    <w:rsid w:val="00206275"/>
    <w:rsid w:val="00211D36"/>
    <w:rsid w:val="00212DD1"/>
    <w:rsid w:val="002217C9"/>
    <w:rsid w:val="00223F72"/>
    <w:rsid w:val="00232642"/>
    <w:rsid w:val="0023379E"/>
    <w:rsid w:val="00234825"/>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47089"/>
    <w:rsid w:val="00352DD8"/>
    <w:rsid w:val="003558A3"/>
    <w:rsid w:val="00362DF8"/>
    <w:rsid w:val="00373576"/>
    <w:rsid w:val="0037455E"/>
    <w:rsid w:val="003746ED"/>
    <w:rsid w:val="003934B6"/>
    <w:rsid w:val="00397AB9"/>
    <w:rsid w:val="003A0DB1"/>
    <w:rsid w:val="003A7FC0"/>
    <w:rsid w:val="003D6965"/>
    <w:rsid w:val="003E3D8B"/>
    <w:rsid w:val="003E6669"/>
    <w:rsid w:val="003E7B1D"/>
    <w:rsid w:val="003E7C46"/>
    <w:rsid w:val="003F1228"/>
    <w:rsid w:val="003F24A0"/>
    <w:rsid w:val="003F24AA"/>
    <w:rsid w:val="003F3CB1"/>
    <w:rsid w:val="003F4801"/>
    <w:rsid w:val="00402834"/>
    <w:rsid w:val="00414D31"/>
    <w:rsid w:val="00421C34"/>
    <w:rsid w:val="00423176"/>
    <w:rsid w:val="00425B78"/>
    <w:rsid w:val="0042723F"/>
    <w:rsid w:val="00431942"/>
    <w:rsid w:val="00435697"/>
    <w:rsid w:val="00453AB3"/>
    <w:rsid w:val="004562BD"/>
    <w:rsid w:val="00471DDC"/>
    <w:rsid w:val="004761AD"/>
    <w:rsid w:val="00476A0B"/>
    <w:rsid w:val="00492D2F"/>
    <w:rsid w:val="004966EB"/>
    <w:rsid w:val="004B018B"/>
    <w:rsid w:val="004C5CD8"/>
    <w:rsid w:val="004D0009"/>
    <w:rsid w:val="004D30A2"/>
    <w:rsid w:val="004D3973"/>
    <w:rsid w:val="004D5A15"/>
    <w:rsid w:val="004F2BD5"/>
    <w:rsid w:val="00502A5D"/>
    <w:rsid w:val="00503F10"/>
    <w:rsid w:val="00505735"/>
    <w:rsid w:val="0051226B"/>
    <w:rsid w:val="0052041F"/>
    <w:rsid w:val="00525ABF"/>
    <w:rsid w:val="00540721"/>
    <w:rsid w:val="00540BAC"/>
    <w:rsid w:val="00543342"/>
    <w:rsid w:val="00543380"/>
    <w:rsid w:val="005440C0"/>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0DAA"/>
    <w:rsid w:val="005E114F"/>
    <w:rsid w:val="005E2539"/>
    <w:rsid w:val="005E3069"/>
    <w:rsid w:val="005F0210"/>
    <w:rsid w:val="005F1D1F"/>
    <w:rsid w:val="00600485"/>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60"/>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251C"/>
    <w:rsid w:val="007A3B21"/>
    <w:rsid w:val="007A514D"/>
    <w:rsid w:val="007B6584"/>
    <w:rsid w:val="007B792E"/>
    <w:rsid w:val="007C40FF"/>
    <w:rsid w:val="007C5E41"/>
    <w:rsid w:val="007C7508"/>
    <w:rsid w:val="007E1DB2"/>
    <w:rsid w:val="007E2B21"/>
    <w:rsid w:val="007E7071"/>
    <w:rsid w:val="007F1D2E"/>
    <w:rsid w:val="007F3823"/>
    <w:rsid w:val="007F44D6"/>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17362"/>
    <w:rsid w:val="00A23FF9"/>
    <w:rsid w:val="00A25B5E"/>
    <w:rsid w:val="00A33FDC"/>
    <w:rsid w:val="00A342C0"/>
    <w:rsid w:val="00A47650"/>
    <w:rsid w:val="00A52D4A"/>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0240"/>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66B76"/>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0ABF"/>
    <w:rsid w:val="00C06DBD"/>
    <w:rsid w:val="00C125FE"/>
    <w:rsid w:val="00C14B8A"/>
    <w:rsid w:val="00C169D0"/>
    <w:rsid w:val="00C20056"/>
    <w:rsid w:val="00C25DCE"/>
    <w:rsid w:val="00C3782E"/>
    <w:rsid w:val="00C45BF9"/>
    <w:rsid w:val="00C54586"/>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185"/>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0D2E"/>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EF5343"/>
    <w:rsid w:val="00F00E31"/>
    <w:rsid w:val="00F11FC3"/>
    <w:rsid w:val="00F17575"/>
    <w:rsid w:val="00F1773A"/>
    <w:rsid w:val="00F20DEA"/>
    <w:rsid w:val="00F301DF"/>
    <w:rsid w:val="00F349F4"/>
    <w:rsid w:val="00F37B51"/>
    <w:rsid w:val="00F45D43"/>
    <w:rsid w:val="00F47FED"/>
    <w:rsid w:val="00F51A5D"/>
    <w:rsid w:val="00F52754"/>
    <w:rsid w:val="00F534BD"/>
    <w:rsid w:val="00F53E58"/>
    <w:rsid w:val="00F57F1D"/>
    <w:rsid w:val="00F62977"/>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FFFD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EF53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1Char">
    <w:name w:val="Nadpis 1 Char"/>
    <w:basedOn w:val="Standardnpsmoodstavce"/>
    <w:link w:val="Nadpis1"/>
    <w:uiPriority w:val="9"/>
    <w:rsid w:val="00EF5343"/>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234825"/>
    <w:pPr>
      <w:autoSpaceDN w:val="0"/>
    </w:pPr>
    <w:rPr>
      <w:rFonts w:ascii="Calibri" w:eastAsia="Calibri" w:hAnsi="Calibri"/>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4586"/>
    <w:rPr>
      <w:color w:val="0563C1" w:themeColor="hyperlink"/>
      <w:u w:val="single"/>
    </w:rPr>
  </w:style>
  <w:style w:type="character" w:styleId="Nevyeenzmnka">
    <w:name w:val="Unresolved Mention"/>
    <w:basedOn w:val="Standardnpsmoodstavce"/>
    <w:uiPriority w:val="99"/>
    <w:semiHidden/>
    <w:unhideWhenUsed/>
    <w:rsid w:val="00C5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777217158">
      <w:bodyDiv w:val="1"/>
      <w:marLeft w:val="0"/>
      <w:marRight w:val="0"/>
      <w:marTop w:val="0"/>
      <w:marBottom w:val="0"/>
      <w:divBdr>
        <w:top w:val="none" w:sz="0" w:space="0" w:color="auto"/>
        <w:left w:val="none" w:sz="0" w:space="0" w:color="auto"/>
        <w:bottom w:val="none" w:sz="0" w:space="0" w:color="auto"/>
        <w:right w:val="none" w:sz="0" w:space="0" w:color="auto"/>
      </w:divBdr>
    </w:div>
    <w:div w:id="20647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asny.les@cmai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5304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Stanislava Piněvská</cp:lastModifiedBy>
  <cp:revision>2</cp:revision>
  <cp:lastPrinted>2023-10-02T11:28:00Z</cp:lastPrinted>
  <dcterms:created xsi:type="dcterms:W3CDTF">2023-10-02T11:29:00Z</dcterms:created>
  <dcterms:modified xsi:type="dcterms:W3CDTF">2023-10-02T11:29:00Z</dcterms:modified>
</cp:coreProperties>
</file>