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76E18" w14:textId="77777777" w:rsidR="00A57170" w:rsidRPr="0058470D" w:rsidRDefault="00A57170" w:rsidP="00A57170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Čížová</w:t>
      </w:r>
    </w:p>
    <w:p w14:paraId="31877DC4" w14:textId="77777777" w:rsidR="00A57170" w:rsidRPr="0058470D" w:rsidRDefault="00A57170" w:rsidP="00A57170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Čížová</w:t>
      </w:r>
    </w:p>
    <w:p w14:paraId="35F08306" w14:textId="77777777" w:rsidR="00A57170" w:rsidRPr="0058470D" w:rsidRDefault="00A57170" w:rsidP="00A57170">
      <w:pPr>
        <w:rPr>
          <w:sz w:val="28"/>
          <w:szCs w:val="28"/>
        </w:rPr>
      </w:pPr>
    </w:p>
    <w:p w14:paraId="66DF4735" w14:textId="77777777" w:rsidR="00A57170" w:rsidRPr="0058470D" w:rsidRDefault="00A57170" w:rsidP="00A5717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8470D">
        <w:rPr>
          <w:rFonts w:ascii="Arial" w:hAnsi="Arial" w:cs="Arial"/>
          <w:b/>
          <w:sz w:val="28"/>
          <w:szCs w:val="28"/>
        </w:rPr>
        <w:t>Obecně z</w:t>
      </w:r>
      <w:r>
        <w:rPr>
          <w:rFonts w:ascii="Arial" w:hAnsi="Arial" w:cs="Arial"/>
          <w:b/>
          <w:sz w:val="28"/>
          <w:szCs w:val="28"/>
        </w:rPr>
        <w:t>ávazná vyhláška obce Čížová</w:t>
      </w:r>
      <w:r w:rsidR="00D21A40">
        <w:rPr>
          <w:rFonts w:ascii="Arial" w:hAnsi="Arial" w:cs="Arial"/>
          <w:b/>
          <w:sz w:val="28"/>
          <w:szCs w:val="28"/>
        </w:rPr>
        <w:t xml:space="preserve"> č. 3/2024</w:t>
      </w:r>
      <w:r>
        <w:rPr>
          <w:rFonts w:ascii="Arial" w:hAnsi="Arial" w:cs="Arial"/>
          <w:b/>
          <w:sz w:val="28"/>
          <w:szCs w:val="28"/>
        </w:rPr>
        <w:t>,</w:t>
      </w:r>
    </w:p>
    <w:p w14:paraId="1EBBA7C7" w14:textId="77777777" w:rsidR="00A57170" w:rsidRDefault="00A57170" w:rsidP="00A5717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kterou se mění obecně závazná vyhláška č. </w:t>
      </w:r>
      <w:r w:rsidR="001D07F2">
        <w:rPr>
          <w:rFonts w:ascii="Arial" w:hAnsi="Arial" w:cs="Arial"/>
          <w:b/>
        </w:rPr>
        <w:t>3/2021</w:t>
      </w:r>
      <w:r>
        <w:rPr>
          <w:rFonts w:ascii="Arial" w:hAnsi="Arial" w:cs="Arial"/>
          <w:b/>
        </w:rPr>
        <w:t>,</w:t>
      </w:r>
    </w:p>
    <w:p w14:paraId="202049DF" w14:textId="77777777" w:rsidR="00A57170" w:rsidRDefault="00A57170" w:rsidP="00A5717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11BEBBEB" w14:textId="77777777" w:rsidR="00A57170" w:rsidRDefault="00A57170" w:rsidP="00A57170">
      <w:pPr>
        <w:rPr>
          <w:rFonts w:ascii="Arial" w:hAnsi="Arial" w:cs="Arial"/>
        </w:rPr>
      </w:pPr>
    </w:p>
    <w:p w14:paraId="5D3BD9EC" w14:textId="77777777" w:rsidR="00A57170" w:rsidRDefault="00A57170" w:rsidP="00A57170">
      <w:pPr>
        <w:rPr>
          <w:rFonts w:ascii="Arial" w:hAnsi="Arial" w:cs="Arial"/>
        </w:rPr>
      </w:pPr>
    </w:p>
    <w:p w14:paraId="5C240B60" w14:textId="0E64D04E" w:rsidR="00A57170" w:rsidRPr="00A57170" w:rsidRDefault="00A57170" w:rsidP="00A5717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57170">
        <w:rPr>
          <w:rFonts w:ascii="Arial" w:hAnsi="Arial" w:cs="Arial"/>
          <w:b w:val="0"/>
          <w:sz w:val="24"/>
          <w:szCs w:val="24"/>
        </w:rPr>
        <w:t xml:space="preserve">Zastupitelstvo obce Čížová se na svém zasedání dne </w:t>
      </w:r>
      <w:r w:rsidR="00903556">
        <w:rPr>
          <w:rFonts w:ascii="Arial" w:hAnsi="Arial" w:cs="Arial"/>
          <w:b w:val="0"/>
          <w:sz w:val="24"/>
          <w:szCs w:val="24"/>
        </w:rPr>
        <w:t>12.12.2024</w:t>
      </w:r>
      <w:r w:rsidRPr="00A57170">
        <w:rPr>
          <w:rFonts w:ascii="Arial" w:hAnsi="Arial" w:cs="Arial"/>
          <w:b w:val="0"/>
          <w:sz w:val="24"/>
          <w:szCs w:val="24"/>
        </w:rPr>
        <w:t xml:space="preserve"> usneslo vydat na základě</w:t>
      </w:r>
      <w:r w:rsidRPr="00A57170">
        <w:rPr>
          <w:rFonts w:ascii="Arial" w:hAnsi="Arial" w:cs="Arial"/>
          <w:b w:val="0"/>
          <w:bCs w:val="0"/>
          <w:sz w:val="24"/>
          <w:szCs w:val="24"/>
        </w:rPr>
        <w:t xml:space="preserve"> § 14 zákona č. 565/1990 Sb., o místních poplatcích, ve znění pozdějších předpisů (dále jen „zákon o místních poplatcích“), a v souladu s § 10 písm. d) </w:t>
      </w:r>
      <w:r w:rsidRPr="00A57170">
        <w:rPr>
          <w:rFonts w:ascii="Arial" w:hAnsi="Arial" w:cs="Arial"/>
          <w:b w:val="0"/>
          <w:bCs w:val="0"/>
          <w:sz w:val="24"/>
          <w:szCs w:val="24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6DD53724" w14:textId="77777777" w:rsidR="00A57170" w:rsidRDefault="00A57170" w:rsidP="00A57170">
      <w:pPr>
        <w:pStyle w:val="Zkladntext"/>
        <w:jc w:val="both"/>
        <w:rPr>
          <w:rFonts w:ascii="Arial" w:hAnsi="Arial" w:cs="Arial"/>
          <w:szCs w:val="24"/>
        </w:rPr>
      </w:pPr>
    </w:p>
    <w:p w14:paraId="27B1550B" w14:textId="77777777" w:rsidR="00A57170" w:rsidRDefault="00A57170" w:rsidP="00A57170">
      <w:pPr>
        <w:pStyle w:val="Zkladntext"/>
        <w:jc w:val="both"/>
        <w:rPr>
          <w:rFonts w:ascii="Arial" w:hAnsi="Arial" w:cs="Arial"/>
          <w:szCs w:val="24"/>
        </w:rPr>
      </w:pPr>
    </w:p>
    <w:p w14:paraId="59184F4D" w14:textId="77777777" w:rsidR="00A57170" w:rsidRDefault="00A57170" w:rsidP="00A57170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14A721AE" w14:textId="77777777" w:rsidR="00A57170" w:rsidRPr="001D2219" w:rsidRDefault="00A57170" w:rsidP="00A57170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Změnové ustanovení</w:t>
      </w:r>
    </w:p>
    <w:p w14:paraId="6AC3C87B" w14:textId="77777777" w:rsidR="00A57170" w:rsidRPr="00A57170" w:rsidRDefault="00A57170" w:rsidP="00A57170">
      <w:pPr>
        <w:jc w:val="center"/>
        <w:rPr>
          <w:rFonts w:ascii="Arial" w:hAnsi="Arial" w:cs="Arial"/>
          <w:b/>
        </w:rPr>
      </w:pPr>
      <w:r w:rsidRPr="00A57170">
        <w:rPr>
          <w:rFonts w:ascii="Arial" w:hAnsi="Arial" w:cs="Arial"/>
        </w:rPr>
        <w:t xml:space="preserve">Touto vyhláškou </w:t>
      </w:r>
      <w:r w:rsidRPr="00A57170">
        <w:rPr>
          <w:rFonts w:ascii="Arial" w:hAnsi="Arial" w:cs="Arial"/>
          <w:bCs/>
        </w:rPr>
        <w:t>se mění</w:t>
      </w:r>
      <w:r w:rsidRPr="00A57170">
        <w:rPr>
          <w:rFonts w:ascii="Arial" w:hAnsi="Arial" w:cs="Arial"/>
        </w:rPr>
        <w:t xml:space="preserve"> obecně závazná vyhláška č. 3/2021, o o místním poplatku za obecní systém odpadového hospodářství, ze dne 9. 12. 2021</w:t>
      </w:r>
      <w:r>
        <w:rPr>
          <w:rFonts w:ascii="Arial" w:hAnsi="Arial" w:cs="Arial"/>
        </w:rPr>
        <w:t xml:space="preserve">, </w:t>
      </w:r>
      <w:r w:rsidRPr="009F55A1">
        <w:rPr>
          <w:rFonts w:ascii="Arial" w:hAnsi="Arial" w:cs="Arial"/>
          <w:b/>
          <w:bCs/>
        </w:rPr>
        <w:t>takto:</w:t>
      </w:r>
    </w:p>
    <w:p w14:paraId="73EF0054" w14:textId="77777777" w:rsidR="00A57170" w:rsidRDefault="00A57170" w:rsidP="00A57170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2EC9B11" w14:textId="77777777" w:rsidR="00A57170" w:rsidRDefault="00A57170" w:rsidP="00A57170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mění se čl. 7 odst. 1, nově zní </w:t>
      </w:r>
    </w:p>
    <w:p w14:paraId="3A059B17" w14:textId="77777777" w:rsidR="00A57170" w:rsidRDefault="00A57170" w:rsidP="00A57170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041B98E0" w14:textId="77777777" w:rsidR="00A57170" w:rsidRDefault="00A57170" w:rsidP="00A57170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31C482D9" w14:textId="77777777" w:rsidR="00A57170" w:rsidRDefault="00A57170" w:rsidP="00A5717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 xml:space="preserve">Od poplatku se osvobozuje osoba, které poplatková povinnost vznikla z důvodu </w:t>
      </w:r>
      <w:r w:rsidR="002C6694">
        <w:rPr>
          <w:rFonts w:ascii="Arial" w:hAnsi="Arial" w:cs="Arial"/>
          <w:sz w:val="22"/>
          <w:szCs w:val="22"/>
        </w:rPr>
        <w:tab/>
        <w:t xml:space="preserve">narození a </w:t>
      </w:r>
      <w:r>
        <w:rPr>
          <w:rFonts w:ascii="Arial" w:hAnsi="Arial" w:cs="Arial"/>
          <w:sz w:val="22"/>
          <w:szCs w:val="22"/>
        </w:rPr>
        <w:t xml:space="preserve">přihlášení v obci </w:t>
      </w:r>
      <w:r w:rsidR="002C6694">
        <w:rPr>
          <w:rFonts w:ascii="Arial" w:hAnsi="Arial" w:cs="Arial"/>
          <w:sz w:val="22"/>
          <w:szCs w:val="22"/>
        </w:rPr>
        <w:t>po 1.1.,</w:t>
      </w:r>
      <w:r>
        <w:rPr>
          <w:rFonts w:ascii="Arial" w:hAnsi="Arial" w:cs="Arial"/>
          <w:sz w:val="22"/>
          <w:szCs w:val="22"/>
        </w:rPr>
        <w:t xml:space="preserve"> a to na kalendářní rok, ve kterém se </w:t>
      </w:r>
      <w:r>
        <w:rPr>
          <w:rFonts w:ascii="Arial" w:hAnsi="Arial" w:cs="Arial"/>
          <w:sz w:val="22"/>
          <w:szCs w:val="22"/>
        </w:rPr>
        <w:tab/>
        <w:t>narodila</w:t>
      </w:r>
    </w:p>
    <w:p w14:paraId="5ADC7E85" w14:textId="77777777" w:rsidR="00A57170" w:rsidRDefault="00A57170" w:rsidP="00A57170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57EE9D4A" w14:textId="77777777" w:rsidR="00A57170" w:rsidRDefault="002C6694" w:rsidP="00A57170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ruší se čl. 8 a čl. 9</w:t>
      </w:r>
    </w:p>
    <w:p w14:paraId="78150C13" w14:textId="77777777" w:rsidR="002C6694" w:rsidRDefault="002C6694" w:rsidP="00A57170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</w:p>
    <w:p w14:paraId="5A7D4031" w14:textId="77777777" w:rsidR="00A57170" w:rsidRPr="002A42AB" w:rsidRDefault="00A57170" w:rsidP="00A57170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Ostatní ustanovení obecně závazné vyhlášky zůstávají beze změn.</w:t>
      </w:r>
    </w:p>
    <w:p w14:paraId="12148B6B" w14:textId="77777777" w:rsidR="00A57170" w:rsidRDefault="00A57170" w:rsidP="00A57170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393545C3" w14:textId="77777777" w:rsidR="00A57170" w:rsidRDefault="00A57170" w:rsidP="00A57170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4BC22507" w14:textId="77777777" w:rsidR="00A57170" w:rsidRDefault="00A57170" w:rsidP="00A57170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7213598D" w14:textId="77777777" w:rsidR="00A57170" w:rsidRDefault="00A57170" w:rsidP="00A571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patnáctým dnem po dni jejího vyhlášení.</w:t>
      </w:r>
    </w:p>
    <w:p w14:paraId="6B5F7885" w14:textId="77777777" w:rsidR="00A57170" w:rsidRDefault="00A57170" w:rsidP="00A57170">
      <w:pPr>
        <w:pStyle w:val="Zkladntext"/>
        <w:jc w:val="center"/>
        <w:rPr>
          <w:rFonts w:ascii="Arial" w:hAnsi="Arial" w:cs="Arial"/>
          <w:szCs w:val="24"/>
        </w:rPr>
      </w:pPr>
    </w:p>
    <w:p w14:paraId="489F81B9" w14:textId="77777777" w:rsidR="00A57170" w:rsidRDefault="00A57170" w:rsidP="00A57170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2A407657" w14:textId="77777777" w:rsidR="00A57170" w:rsidRPr="00A10D35" w:rsidRDefault="00A57170" w:rsidP="00A57170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0608C32C" w14:textId="77777777" w:rsidR="00A57170" w:rsidRPr="00A10D35" w:rsidRDefault="00A57170" w:rsidP="00A57170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Cs w:val="24"/>
        </w:rPr>
      </w:pPr>
      <w:r w:rsidRPr="00A10D35">
        <w:rPr>
          <w:rFonts w:ascii="Arial" w:hAnsi="Arial" w:cs="Arial"/>
          <w:szCs w:val="24"/>
        </w:rPr>
        <w:tab/>
      </w:r>
    </w:p>
    <w:p w14:paraId="1934211D" w14:textId="77777777" w:rsidR="00A57170" w:rsidRPr="00A10D35" w:rsidRDefault="00A57170" w:rsidP="00A57170">
      <w:pPr>
        <w:pStyle w:val="Zkladntext"/>
        <w:tabs>
          <w:tab w:val="left" w:pos="1080"/>
          <w:tab w:val="left" w:pos="6237"/>
        </w:tabs>
        <w:spacing w:after="0" w:line="264" w:lineRule="auto"/>
        <w:rPr>
          <w:rFonts w:ascii="Arial" w:hAnsi="Arial" w:cs="Arial"/>
          <w:szCs w:val="24"/>
          <w:lang w:val="cs-CZ"/>
        </w:rPr>
      </w:pPr>
      <w:r w:rsidRPr="00A10D35">
        <w:rPr>
          <w:rFonts w:ascii="Arial" w:hAnsi="Arial" w:cs="Arial"/>
          <w:szCs w:val="24"/>
        </w:rPr>
        <w:t xml:space="preserve">           </w:t>
      </w:r>
      <w:r>
        <w:rPr>
          <w:rFonts w:ascii="Arial" w:hAnsi="Arial" w:cs="Arial"/>
          <w:szCs w:val="24"/>
          <w:lang w:val="cs-CZ"/>
        </w:rPr>
        <w:t>Petr Kropáček</w:t>
      </w:r>
      <w:r w:rsidRPr="00A10D35">
        <w:rPr>
          <w:rFonts w:ascii="Arial" w:hAnsi="Arial" w:cs="Arial"/>
          <w:szCs w:val="24"/>
        </w:rPr>
        <w:t xml:space="preserve"> </w:t>
      </w:r>
      <w:r w:rsidRPr="00A10D35">
        <w:rPr>
          <w:rFonts w:ascii="Arial" w:hAnsi="Arial" w:cs="Arial"/>
          <w:szCs w:val="24"/>
          <w:lang w:val="cs-CZ"/>
        </w:rPr>
        <w:t>, v. r.</w:t>
      </w:r>
      <w:r>
        <w:rPr>
          <w:rFonts w:ascii="Arial" w:hAnsi="Arial" w:cs="Arial"/>
          <w:szCs w:val="24"/>
          <w:lang w:val="cs-CZ"/>
        </w:rPr>
        <w:tab/>
        <w:t>Ing. Tomáš Korejs</w:t>
      </w:r>
      <w:r w:rsidRPr="00A10D35">
        <w:rPr>
          <w:rFonts w:ascii="Arial" w:hAnsi="Arial" w:cs="Arial"/>
          <w:szCs w:val="24"/>
          <w:lang w:val="cs-CZ"/>
        </w:rPr>
        <w:t>, v. r.</w:t>
      </w:r>
    </w:p>
    <w:p w14:paraId="7FE71CDD" w14:textId="77777777" w:rsidR="00A57170" w:rsidRPr="00A10D35" w:rsidRDefault="00A57170" w:rsidP="00A5717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Cs w:val="24"/>
          <w:lang w:val="cs-CZ"/>
        </w:rPr>
      </w:pPr>
      <w:r w:rsidRPr="00A10D35">
        <w:rPr>
          <w:rFonts w:ascii="Arial" w:hAnsi="Arial" w:cs="Arial"/>
          <w:szCs w:val="24"/>
        </w:rPr>
        <w:tab/>
        <w:t>místostarost</w:t>
      </w:r>
      <w:r w:rsidRPr="00A10D35">
        <w:rPr>
          <w:rFonts w:ascii="Arial" w:hAnsi="Arial" w:cs="Arial"/>
          <w:szCs w:val="24"/>
          <w:lang w:val="cs-CZ"/>
        </w:rPr>
        <w:t>a</w:t>
      </w:r>
      <w:r w:rsidRPr="00A10D35">
        <w:rPr>
          <w:rFonts w:ascii="Arial" w:hAnsi="Arial" w:cs="Arial"/>
          <w:szCs w:val="24"/>
        </w:rPr>
        <w:tab/>
        <w:t>starost</w:t>
      </w:r>
      <w:r w:rsidRPr="00A10D35">
        <w:rPr>
          <w:rFonts w:ascii="Arial" w:hAnsi="Arial" w:cs="Arial"/>
          <w:szCs w:val="24"/>
          <w:lang w:val="cs-CZ"/>
        </w:rPr>
        <w:t>a</w:t>
      </w:r>
    </w:p>
    <w:p w14:paraId="604B477D" w14:textId="77777777" w:rsidR="00A57170" w:rsidRPr="00A10D35" w:rsidRDefault="00A57170" w:rsidP="00A57170">
      <w:pPr>
        <w:pStyle w:val="Zkladntext"/>
        <w:tabs>
          <w:tab w:val="left" w:pos="284"/>
          <w:tab w:val="left" w:pos="6120"/>
        </w:tabs>
        <w:rPr>
          <w:rFonts w:ascii="Arial" w:hAnsi="Arial" w:cs="Arial"/>
          <w:szCs w:val="24"/>
        </w:rPr>
      </w:pPr>
    </w:p>
    <w:p w14:paraId="43027455" w14:textId="77777777" w:rsidR="00903556" w:rsidRDefault="00903556"/>
    <w:sectPr w:rsidR="00153859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D514FF"/>
    <w:multiLevelType w:val="hybridMultilevel"/>
    <w:tmpl w:val="4992CC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65116643">
    <w:abstractNumId w:val="0"/>
  </w:num>
  <w:num w:numId="2" w16cid:durableId="4182173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170"/>
    <w:rsid w:val="00155DCE"/>
    <w:rsid w:val="001D07F2"/>
    <w:rsid w:val="002C6694"/>
    <w:rsid w:val="004E0296"/>
    <w:rsid w:val="008A65C3"/>
    <w:rsid w:val="00903556"/>
    <w:rsid w:val="00A57170"/>
    <w:rsid w:val="00B23707"/>
    <w:rsid w:val="00C9059C"/>
    <w:rsid w:val="00D21A40"/>
    <w:rsid w:val="00F5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1331"/>
  <w15:chartTrackingRefBased/>
  <w15:docId w15:val="{16B0BF98-D1B1-4DD9-88C5-1B75AEAD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8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7170"/>
    <w:rPr>
      <w:rFonts w:eastAsia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A57170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A57170"/>
    <w:rPr>
      <w:rFonts w:eastAsia="Times New Roman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A57170"/>
    <w:pPr>
      <w:ind w:left="720"/>
      <w:contextualSpacing/>
    </w:pPr>
  </w:style>
  <w:style w:type="paragraph" w:customStyle="1" w:styleId="nzevzkona">
    <w:name w:val="název zákona"/>
    <w:basedOn w:val="Nzev"/>
    <w:rsid w:val="00A57170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5717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717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Obec Obec</cp:lastModifiedBy>
  <cp:revision>5</cp:revision>
  <dcterms:created xsi:type="dcterms:W3CDTF">2024-11-25T08:28:00Z</dcterms:created>
  <dcterms:modified xsi:type="dcterms:W3CDTF">2025-01-02T07:59:00Z</dcterms:modified>
</cp:coreProperties>
</file>