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35DA" w14:textId="77777777" w:rsidR="003A502D" w:rsidRDefault="003A502D" w:rsidP="003A502D">
      <w:pPr>
        <w:jc w:val="center"/>
        <w:rPr>
          <w:b/>
        </w:rPr>
      </w:pPr>
      <w:r>
        <w:rPr>
          <w:b/>
        </w:rPr>
        <w:t>OBEC MLADĚJOVICE</w:t>
      </w:r>
    </w:p>
    <w:p w14:paraId="571ACB47" w14:textId="77777777" w:rsidR="003A502D" w:rsidRDefault="003A502D" w:rsidP="003A502D">
      <w:pPr>
        <w:jc w:val="center"/>
        <w:rPr>
          <w:b/>
        </w:rPr>
      </w:pPr>
      <w:r>
        <w:rPr>
          <w:b/>
        </w:rPr>
        <w:t>Zastupitelstvo obce Mladějovice</w:t>
      </w:r>
    </w:p>
    <w:p w14:paraId="39F54FE4" w14:textId="77777777" w:rsidR="003A502D" w:rsidRDefault="003A502D" w:rsidP="003A502D">
      <w:pPr>
        <w:jc w:val="center"/>
        <w:rPr>
          <w:b/>
        </w:rPr>
      </w:pPr>
    </w:p>
    <w:p w14:paraId="1306A34A" w14:textId="77777777" w:rsidR="003A502D" w:rsidRDefault="003A502D" w:rsidP="003A502D">
      <w:pPr>
        <w:jc w:val="center"/>
        <w:rPr>
          <w:b/>
        </w:rPr>
      </w:pPr>
      <w:r>
        <w:rPr>
          <w:b/>
        </w:rPr>
        <w:t>Obecně závazná vyhláška obce Mladějovice,</w:t>
      </w:r>
    </w:p>
    <w:p w14:paraId="00B30FF9" w14:textId="3324AE27" w:rsidR="003A502D" w:rsidRDefault="00562132" w:rsidP="003A502D">
      <w:pPr>
        <w:jc w:val="center"/>
        <w:rPr>
          <w:b/>
        </w:rPr>
      </w:pPr>
      <w:r>
        <w:rPr>
          <w:b/>
        </w:rPr>
        <w:t xml:space="preserve">kterou se stanoví část společného školského obvodu základní školy </w:t>
      </w:r>
    </w:p>
    <w:p w14:paraId="70787EDF" w14:textId="77777777" w:rsidR="00EB2BEB" w:rsidRDefault="00EB2BEB" w:rsidP="00203CD9"/>
    <w:p w14:paraId="59A832CA" w14:textId="77777777" w:rsidR="003A502D" w:rsidRDefault="003A502D" w:rsidP="00203CD9"/>
    <w:p w14:paraId="24B1457A" w14:textId="77777777" w:rsidR="003A502D" w:rsidRDefault="003A502D" w:rsidP="00203CD9"/>
    <w:p w14:paraId="3FC327D8" w14:textId="77777777" w:rsidR="00E4558D" w:rsidRDefault="00E4558D" w:rsidP="00203CD9"/>
    <w:p w14:paraId="3CDC7118" w14:textId="32769A11" w:rsidR="003A502D" w:rsidRDefault="00C17E41" w:rsidP="000D45D2">
      <w:pPr>
        <w:jc w:val="both"/>
      </w:pPr>
      <w:r>
        <w:t xml:space="preserve">     </w:t>
      </w:r>
      <w:r w:rsidR="003A502D">
        <w:t>Zastupitelstvo obce Mladějovice se na svém zasedání dne</w:t>
      </w:r>
      <w:r w:rsidR="00A93908">
        <w:t xml:space="preserve"> </w:t>
      </w:r>
      <w:r w:rsidR="004D5EEC">
        <w:t xml:space="preserve">24.6.2025 </w:t>
      </w:r>
      <w:r w:rsidR="003A502D">
        <w:t>usnesením</w:t>
      </w:r>
      <w:r w:rsidR="00A83DF6">
        <w:t xml:space="preserve"> </w:t>
      </w:r>
      <w:r w:rsidR="003A502D">
        <w:t>č</w:t>
      </w:r>
      <w:r w:rsidR="00A83DF6">
        <w:t xml:space="preserve">. </w:t>
      </w:r>
      <w:r w:rsidR="00147C42">
        <w:t>5</w:t>
      </w:r>
      <w:r w:rsidR="004D5EEC">
        <w:t xml:space="preserve">/19/2025 </w:t>
      </w:r>
      <w:r w:rsidR="003A502D">
        <w:t>usneslo vydat na základě</w:t>
      </w:r>
      <w:r w:rsidR="00CC6066">
        <w:t xml:space="preserve"> ustanovení § 178 odst. 2 písm. c) zákon</w:t>
      </w:r>
      <w:r w:rsidR="00A83DF6">
        <w:t xml:space="preserve">a </w:t>
      </w:r>
      <w:r>
        <w:t xml:space="preserve">č. </w:t>
      </w:r>
      <w:r w:rsidR="00CC6066">
        <w:t>561/2004 Sb., o předškolním, základním, středním, vyšším odbo</w:t>
      </w:r>
      <w:r w:rsidR="009A37EF">
        <w:t>rném a jiném vzdělávání (školský</w:t>
      </w:r>
      <w:r w:rsidR="00CC6066">
        <w:t xml:space="preserve">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6FEB8793" w14:textId="77777777" w:rsidR="00CC6066" w:rsidRDefault="00CC6066" w:rsidP="00203CD9"/>
    <w:p w14:paraId="39BCF4C9" w14:textId="77777777" w:rsidR="00CC6066" w:rsidRDefault="00CC6066" w:rsidP="00203CD9"/>
    <w:p w14:paraId="21078987" w14:textId="77777777" w:rsidR="00CC6066" w:rsidRDefault="00CC6066" w:rsidP="00CC6066">
      <w:pPr>
        <w:rPr>
          <w:b/>
        </w:rPr>
      </w:pPr>
    </w:p>
    <w:p w14:paraId="3933D6F6" w14:textId="77777777" w:rsidR="00CC6066" w:rsidRDefault="00CC6066" w:rsidP="00CC6066">
      <w:pPr>
        <w:jc w:val="center"/>
        <w:rPr>
          <w:b/>
        </w:rPr>
      </w:pPr>
      <w:r>
        <w:rPr>
          <w:b/>
        </w:rPr>
        <w:t>Čl. 1</w:t>
      </w:r>
    </w:p>
    <w:p w14:paraId="14CA69D2" w14:textId="77777777" w:rsidR="00CC6066" w:rsidRDefault="00CC6066" w:rsidP="00CC6066">
      <w:pPr>
        <w:jc w:val="center"/>
        <w:rPr>
          <w:b/>
        </w:rPr>
      </w:pPr>
      <w:r>
        <w:rPr>
          <w:b/>
        </w:rPr>
        <w:t>Stanovení školských obvodů</w:t>
      </w:r>
    </w:p>
    <w:p w14:paraId="344A5796" w14:textId="77777777" w:rsidR="00CC6066" w:rsidRDefault="00CC6066" w:rsidP="00C17E41">
      <w:pPr>
        <w:jc w:val="both"/>
        <w:rPr>
          <w:b/>
        </w:rPr>
      </w:pPr>
    </w:p>
    <w:p w14:paraId="230ED51C" w14:textId="55D72029" w:rsidR="00CC6066" w:rsidRDefault="005B21B9" w:rsidP="00C17E41">
      <w:pPr>
        <w:jc w:val="both"/>
      </w:pPr>
      <w:r>
        <w:t xml:space="preserve">     </w:t>
      </w:r>
      <w:r w:rsidR="00CC6066">
        <w:t xml:space="preserve">Na základě uzavřené dohody obcí Mladějovice a Komárov o vytvoření společného školského obvodu základní školy </w:t>
      </w:r>
      <w:r w:rsidR="008D188B">
        <w:rPr>
          <w:sz w:val="24"/>
          <w:szCs w:val="24"/>
        </w:rPr>
        <w:t>(</w:t>
      </w:r>
      <w:r w:rsidR="00CC6066">
        <w:t>tj. 1. až 4. ročník</w:t>
      </w:r>
      <w:r w:rsidR="008D188B">
        <w:t>)</w:t>
      </w:r>
      <w:r w:rsidR="00CC6066">
        <w:t xml:space="preserve"> je území obce Mladějovice částí školského obvodu</w:t>
      </w:r>
      <w:r w:rsidR="00C17E41">
        <w:t xml:space="preserve"> </w:t>
      </w:r>
      <w:r w:rsidR="00CC6066">
        <w:t>Základní škol</w:t>
      </w:r>
      <w:r w:rsidR="004A534B">
        <w:t>y</w:t>
      </w:r>
      <w:r w:rsidR="00856CF2">
        <w:t xml:space="preserve"> </w:t>
      </w:r>
      <w:r w:rsidR="00CC6066">
        <w:t>a Mateřsk</w:t>
      </w:r>
      <w:r w:rsidR="004A534B">
        <w:t xml:space="preserve">é </w:t>
      </w:r>
      <w:r w:rsidR="00CC6066">
        <w:t>škol</w:t>
      </w:r>
      <w:r w:rsidR="004A534B">
        <w:t>y</w:t>
      </w:r>
      <w:r w:rsidR="00CC6066">
        <w:t xml:space="preserve"> Mladějovice, okres Olomouc, </w:t>
      </w:r>
      <w:r w:rsidR="002D4762">
        <w:t xml:space="preserve">příspěvková organizace, </w:t>
      </w:r>
      <w:r w:rsidR="00CC6066">
        <w:t>M</w:t>
      </w:r>
      <w:r w:rsidR="00562132">
        <w:t>la</w:t>
      </w:r>
      <w:r w:rsidR="002D4762">
        <w:t>dějovice 113,</w:t>
      </w:r>
      <w:r w:rsidR="00856CF2">
        <w:t xml:space="preserve"> </w:t>
      </w:r>
      <w:r w:rsidR="002D4762">
        <w:t>785 01 Šternberk</w:t>
      </w:r>
      <w:r w:rsidR="00CC6066">
        <w:t>, IČ 70998396</w:t>
      </w:r>
      <w:r w:rsidR="00562132">
        <w:t>, zřízené obcí Mladějovice.</w:t>
      </w:r>
    </w:p>
    <w:p w14:paraId="0B124ED1" w14:textId="77777777" w:rsidR="00562132" w:rsidRDefault="00562132" w:rsidP="00CC6066"/>
    <w:p w14:paraId="586671E1" w14:textId="77777777" w:rsidR="00562132" w:rsidRDefault="00562132" w:rsidP="00CC6066"/>
    <w:p w14:paraId="6D2BA94A" w14:textId="77777777" w:rsidR="00562132" w:rsidRDefault="00562132" w:rsidP="00CC6066"/>
    <w:p w14:paraId="3F0A72F2" w14:textId="77777777" w:rsidR="00562132" w:rsidRDefault="00562132" w:rsidP="00562132">
      <w:pPr>
        <w:jc w:val="center"/>
        <w:rPr>
          <w:b/>
        </w:rPr>
      </w:pPr>
      <w:r>
        <w:rPr>
          <w:b/>
        </w:rPr>
        <w:t>Čl. 2</w:t>
      </w:r>
    </w:p>
    <w:p w14:paraId="0EE87985" w14:textId="3A374C84" w:rsidR="00562132" w:rsidRDefault="000D45D2" w:rsidP="00562132">
      <w:pPr>
        <w:jc w:val="center"/>
        <w:rPr>
          <w:b/>
        </w:rPr>
      </w:pPr>
      <w:r>
        <w:rPr>
          <w:b/>
        </w:rPr>
        <w:t>Účinnost</w:t>
      </w:r>
    </w:p>
    <w:p w14:paraId="078AA15C" w14:textId="77777777" w:rsidR="00562132" w:rsidRDefault="00562132" w:rsidP="00562132">
      <w:pPr>
        <w:jc w:val="center"/>
        <w:rPr>
          <w:b/>
        </w:rPr>
      </w:pPr>
    </w:p>
    <w:p w14:paraId="1B6EA580" w14:textId="77777777" w:rsidR="005B21B9" w:rsidRDefault="005B21B9" w:rsidP="00562132"/>
    <w:p w14:paraId="483623D8" w14:textId="4B4C38E1" w:rsidR="00562132" w:rsidRDefault="005B21B9" w:rsidP="00562132">
      <w:r>
        <w:t xml:space="preserve">     </w:t>
      </w:r>
      <w:r w:rsidR="00562132">
        <w:t xml:space="preserve">Tato </w:t>
      </w:r>
      <w:r w:rsidR="00663816">
        <w:t xml:space="preserve">obecně závazná </w:t>
      </w:r>
      <w:r w:rsidR="00562132">
        <w:t>vyhláška nabývá účinnosti</w:t>
      </w:r>
      <w:r w:rsidR="00663816">
        <w:t xml:space="preserve"> počátkem patnáctého dne následujícího po dni jejího vyhlášení</w:t>
      </w:r>
      <w:r w:rsidR="00A94537">
        <w:t>.</w:t>
      </w:r>
    </w:p>
    <w:p w14:paraId="6009F24E" w14:textId="77777777" w:rsidR="00562132" w:rsidRDefault="00562132" w:rsidP="00562132"/>
    <w:p w14:paraId="78A17632" w14:textId="77777777" w:rsidR="00562132" w:rsidRDefault="00562132" w:rsidP="00562132"/>
    <w:p w14:paraId="65405087" w14:textId="77777777" w:rsidR="00562132" w:rsidRDefault="00562132" w:rsidP="00562132"/>
    <w:p w14:paraId="6F5E2853" w14:textId="77777777" w:rsidR="00562132" w:rsidRDefault="00562132" w:rsidP="00562132"/>
    <w:p w14:paraId="0A3DFDD4" w14:textId="77777777" w:rsidR="00E4558D" w:rsidRDefault="00562132" w:rsidP="00562132">
      <w:r>
        <w:t xml:space="preserve">  </w:t>
      </w:r>
    </w:p>
    <w:p w14:paraId="073F634B" w14:textId="77777777" w:rsidR="00E4558D" w:rsidRDefault="00E4558D" w:rsidP="00562132"/>
    <w:p w14:paraId="25D0ED58" w14:textId="77777777" w:rsidR="00E4558D" w:rsidRDefault="00E4558D" w:rsidP="00562132"/>
    <w:p w14:paraId="5B2E0C2E" w14:textId="77777777" w:rsidR="00E4558D" w:rsidRDefault="00E4558D" w:rsidP="00562132"/>
    <w:p w14:paraId="109617EE" w14:textId="6BD96D2D" w:rsidR="00562132" w:rsidRDefault="00562132" w:rsidP="00562132">
      <w:r>
        <w:t xml:space="preserve"> </w:t>
      </w:r>
      <w:r w:rsidR="00934A50">
        <w:t xml:space="preserve">   </w:t>
      </w:r>
      <w:r>
        <w:t xml:space="preserve">      </w:t>
      </w:r>
      <w:r w:rsidR="00994405">
        <w:t>Jana</w:t>
      </w:r>
      <w:r>
        <w:t xml:space="preserve"> </w:t>
      </w:r>
      <w:r w:rsidR="00994405">
        <w:t>Kubalíková</w:t>
      </w:r>
      <w:r w:rsidR="000C5A5B">
        <w:t xml:space="preserve"> v.r.</w:t>
      </w:r>
      <w:r>
        <w:t xml:space="preserve">                                                            Ing. Josef Pelikán</w:t>
      </w:r>
      <w:r w:rsidR="000C5A5B">
        <w:t xml:space="preserve"> v.r.</w:t>
      </w:r>
    </w:p>
    <w:p w14:paraId="6920C96B" w14:textId="7A632AF5" w:rsidR="00562132" w:rsidRPr="00562132" w:rsidRDefault="00562132" w:rsidP="00562132">
      <w:r>
        <w:t xml:space="preserve">           místostarost</w:t>
      </w:r>
      <w:r w:rsidR="00994405">
        <w:t>k</w:t>
      </w:r>
      <w:r>
        <w:t xml:space="preserve">a                                                                    </w:t>
      </w:r>
      <w:r w:rsidR="000C5A5B">
        <w:t xml:space="preserve">     </w:t>
      </w:r>
      <w:r>
        <w:t xml:space="preserve">  starosta</w:t>
      </w:r>
    </w:p>
    <w:sectPr w:rsidR="00562132" w:rsidRPr="00562132" w:rsidSect="00F5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B9"/>
    <w:rsid w:val="000370E7"/>
    <w:rsid w:val="000C5A5B"/>
    <w:rsid w:val="000D45D2"/>
    <w:rsid w:val="000E6382"/>
    <w:rsid w:val="0010502E"/>
    <w:rsid w:val="00147C42"/>
    <w:rsid w:val="00203CD9"/>
    <w:rsid w:val="002D4762"/>
    <w:rsid w:val="002D4833"/>
    <w:rsid w:val="003A502D"/>
    <w:rsid w:val="003B4114"/>
    <w:rsid w:val="003D5BD5"/>
    <w:rsid w:val="003F1BF9"/>
    <w:rsid w:val="003F33D7"/>
    <w:rsid w:val="00460733"/>
    <w:rsid w:val="00467FAB"/>
    <w:rsid w:val="0049281C"/>
    <w:rsid w:val="004A534B"/>
    <w:rsid w:val="004D5EEC"/>
    <w:rsid w:val="005436DA"/>
    <w:rsid w:val="00562132"/>
    <w:rsid w:val="005B21B9"/>
    <w:rsid w:val="006065D2"/>
    <w:rsid w:val="00663816"/>
    <w:rsid w:val="00672DCB"/>
    <w:rsid w:val="00764A92"/>
    <w:rsid w:val="00770F93"/>
    <w:rsid w:val="00856CF2"/>
    <w:rsid w:val="00895CF4"/>
    <w:rsid w:val="008D188B"/>
    <w:rsid w:val="00934A50"/>
    <w:rsid w:val="00935649"/>
    <w:rsid w:val="00994405"/>
    <w:rsid w:val="009A37EF"/>
    <w:rsid w:val="00A50ADA"/>
    <w:rsid w:val="00A83758"/>
    <w:rsid w:val="00A83DF6"/>
    <w:rsid w:val="00A93908"/>
    <w:rsid w:val="00A94537"/>
    <w:rsid w:val="00B57FB3"/>
    <w:rsid w:val="00BA556F"/>
    <w:rsid w:val="00C17E41"/>
    <w:rsid w:val="00C772B9"/>
    <w:rsid w:val="00CC6066"/>
    <w:rsid w:val="00D32965"/>
    <w:rsid w:val="00D901E6"/>
    <w:rsid w:val="00E4558D"/>
    <w:rsid w:val="00E60975"/>
    <w:rsid w:val="00EB2BEB"/>
    <w:rsid w:val="00F501B5"/>
    <w:rsid w:val="00F505CF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F141"/>
  <w15:docId w15:val="{C620D4FE-9FB6-44E8-8EF7-ED6CCE04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9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0975"/>
    <w:pPr>
      <w:ind w:left="720"/>
      <w:contextualSpacing/>
    </w:pPr>
  </w:style>
  <w:style w:type="paragraph" w:customStyle="1" w:styleId="Default">
    <w:name w:val="Default"/>
    <w:rsid w:val="002D4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Mladějovice</cp:lastModifiedBy>
  <cp:revision>7</cp:revision>
  <cp:lastPrinted>2023-03-02T06:03:00Z</cp:lastPrinted>
  <dcterms:created xsi:type="dcterms:W3CDTF">2025-04-08T07:15:00Z</dcterms:created>
  <dcterms:modified xsi:type="dcterms:W3CDTF">2025-06-25T06:19:00Z</dcterms:modified>
</cp:coreProperties>
</file>