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F4D" w:rsidRPr="00977F66" w:rsidRDefault="00992DFA" w:rsidP="00992DFA">
      <w:pPr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977F66">
        <w:rPr>
          <w:rFonts w:ascii="Calibri" w:hAnsi="Calibri" w:cs="Calibri"/>
          <w:sz w:val="22"/>
          <w:szCs w:val="22"/>
        </w:rPr>
        <w:t xml:space="preserve">Město </w:t>
      </w:r>
      <w:r w:rsidR="00353354" w:rsidRPr="00977F66">
        <w:rPr>
          <w:rFonts w:ascii="Calibri" w:hAnsi="Calibri" w:cs="Calibri"/>
          <w:sz w:val="22"/>
          <w:szCs w:val="22"/>
        </w:rPr>
        <w:t>Lysá nad Labem</w:t>
      </w:r>
    </w:p>
    <w:p w:rsidR="00992DFA" w:rsidRPr="00977F66" w:rsidRDefault="003E5F4D" w:rsidP="00992DFA">
      <w:pPr>
        <w:jc w:val="center"/>
        <w:rPr>
          <w:rFonts w:ascii="Calibri" w:hAnsi="Calibri" w:cs="Calibri"/>
          <w:color w:val="FF0000"/>
          <w:sz w:val="22"/>
          <w:szCs w:val="22"/>
        </w:rPr>
      </w:pPr>
      <w:r w:rsidRPr="00977F66">
        <w:rPr>
          <w:rFonts w:ascii="Calibri" w:hAnsi="Calibri" w:cs="Calibri"/>
          <w:sz w:val="22"/>
          <w:szCs w:val="22"/>
        </w:rPr>
        <w:t xml:space="preserve">Zastupitelstvo města </w:t>
      </w:r>
      <w:r w:rsidR="00353354" w:rsidRPr="00977F66">
        <w:rPr>
          <w:rFonts w:ascii="Calibri" w:hAnsi="Calibri" w:cs="Calibri"/>
          <w:sz w:val="22"/>
          <w:szCs w:val="22"/>
        </w:rPr>
        <w:t>Lysá nad Labem</w:t>
      </w:r>
      <w:r w:rsidR="00992DFA" w:rsidRPr="00977F66">
        <w:rPr>
          <w:rFonts w:ascii="Calibri" w:hAnsi="Calibri" w:cs="Calibri"/>
          <w:sz w:val="22"/>
          <w:szCs w:val="22"/>
        </w:rPr>
        <w:t xml:space="preserve"> </w:t>
      </w:r>
    </w:p>
    <w:p w:rsidR="00992DFA" w:rsidRPr="00977F66" w:rsidRDefault="00992DFA" w:rsidP="00992DFA">
      <w:pPr>
        <w:jc w:val="center"/>
        <w:rPr>
          <w:rFonts w:ascii="Calibri" w:hAnsi="Calibri" w:cs="Calibri"/>
          <w:color w:val="FF0000"/>
          <w:sz w:val="22"/>
          <w:szCs w:val="22"/>
        </w:rPr>
      </w:pPr>
    </w:p>
    <w:p w:rsidR="00992DFA" w:rsidRPr="00977F66" w:rsidRDefault="00992DFA" w:rsidP="003E5F4D">
      <w:pPr>
        <w:jc w:val="center"/>
        <w:rPr>
          <w:rFonts w:ascii="Calibri" w:hAnsi="Calibri" w:cs="Calibri"/>
          <w:sz w:val="22"/>
          <w:szCs w:val="22"/>
        </w:rPr>
      </w:pPr>
      <w:r w:rsidRPr="00977F66">
        <w:rPr>
          <w:rFonts w:ascii="Calibri" w:hAnsi="Calibri" w:cs="Calibri"/>
          <w:b/>
          <w:sz w:val="22"/>
          <w:szCs w:val="22"/>
        </w:rPr>
        <w:t>OBECNĚ ZÁVAZNÁ VYHLÁŠKA</w:t>
      </w:r>
      <w:r w:rsidR="003E5F4D" w:rsidRPr="00977F66">
        <w:rPr>
          <w:rFonts w:ascii="Calibri" w:hAnsi="Calibri" w:cs="Calibri"/>
          <w:b/>
          <w:sz w:val="22"/>
          <w:szCs w:val="22"/>
        </w:rPr>
        <w:t xml:space="preserve"> MĚSTA </w:t>
      </w:r>
      <w:r w:rsidR="00353354" w:rsidRPr="00977F66">
        <w:rPr>
          <w:rFonts w:ascii="Calibri" w:hAnsi="Calibri" w:cs="Calibri"/>
          <w:b/>
          <w:sz w:val="22"/>
          <w:szCs w:val="22"/>
        </w:rPr>
        <w:t>Lysá nad Labem</w:t>
      </w:r>
    </w:p>
    <w:p w:rsidR="00992DFA" w:rsidRPr="00977F66" w:rsidRDefault="00992DFA" w:rsidP="00992DFA">
      <w:pPr>
        <w:jc w:val="center"/>
        <w:rPr>
          <w:rFonts w:ascii="Calibri" w:hAnsi="Calibri" w:cs="Calibri"/>
          <w:b/>
          <w:sz w:val="22"/>
          <w:szCs w:val="22"/>
        </w:rPr>
      </w:pPr>
      <w:r w:rsidRPr="00977F66">
        <w:rPr>
          <w:rFonts w:ascii="Calibri" w:hAnsi="Calibri" w:cs="Calibri"/>
          <w:b/>
          <w:sz w:val="22"/>
          <w:szCs w:val="22"/>
        </w:rPr>
        <w:t>o regulaci provozování hazardních her</w:t>
      </w:r>
    </w:p>
    <w:p w:rsidR="00992DFA" w:rsidRPr="00977F66" w:rsidRDefault="003C7334" w:rsidP="008834C6">
      <w:pPr>
        <w:tabs>
          <w:tab w:val="left" w:pos="864"/>
        </w:tabs>
        <w:rPr>
          <w:rFonts w:ascii="Calibri" w:hAnsi="Calibri" w:cs="Calibri"/>
          <w:b/>
          <w:sz w:val="22"/>
          <w:szCs w:val="22"/>
        </w:rPr>
      </w:pPr>
      <w:r w:rsidRPr="00977F66">
        <w:rPr>
          <w:rFonts w:ascii="Calibri" w:hAnsi="Calibri" w:cs="Calibri"/>
          <w:b/>
          <w:sz w:val="22"/>
          <w:szCs w:val="22"/>
        </w:rPr>
        <w:tab/>
      </w:r>
    </w:p>
    <w:p w:rsidR="00380FCD" w:rsidRPr="00977F66" w:rsidRDefault="00992DFA" w:rsidP="00992DFA">
      <w:pPr>
        <w:jc w:val="both"/>
        <w:rPr>
          <w:rFonts w:ascii="Calibri" w:hAnsi="Calibri" w:cs="Calibri"/>
          <w:sz w:val="22"/>
          <w:szCs w:val="22"/>
        </w:rPr>
      </w:pPr>
      <w:r w:rsidRPr="00977F66">
        <w:rPr>
          <w:rFonts w:ascii="Calibri" w:hAnsi="Calibri" w:cs="Calibri"/>
          <w:sz w:val="22"/>
          <w:szCs w:val="22"/>
        </w:rPr>
        <w:t xml:space="preserve">Zastupitelstvo města </w:t>
      </w:r>
      <w:r w:rsidR="00353354" w:rsidRPr="00977F66">
        <w:rPr>
          <w:rFonts w:ascii="Calibri" w:hAnsi="Calibri" w:cs="Calibri"/>
          <w:sz w:val="22"/>
          <w:szCs w:val="22"/>
        </w:rPr>
        <w:t>Lysé nad Labem</w:t>
      </w:r>
      <w:r w:rsidRPr="00977F66">
        <w:rPr>
          <w:rFonts w:ascii="Calibri" w:hAnsi="Calibri" w:cs="Calibri"/>
          <w:sz w:val="22"/>
          <w:szCs w:val="22"/>
        </w:rPr>
        <w:t xml:space="preserve"> se na svém zasedání dne </w:t>
      </w:r>
      <w:r w:rsidR="00353354" w:rsidRPr="00977F66">
        <w:rPr>
          <w:rFonts w:ascii="Calibri" w:hAnsi="Calibri" w:cs="Calibri"/>
          <w:sz w:val="22"/>
          <w:szCs w:val="22"/>
        </w:rPr>
        <w:t>24.04</w:t>
      </w:r>
      <w:r w:rsidR="00EE3826" w:rsidRPr="00977F66">
        <w:rPr>
          <w:rFonts w:ascii="Calibri" w:hAnsi="Calibri" w:cs="Calibri"/>
          <w:sz w:val="22"/>
          <w:szCs w:val="22"/>
        </w:rPr>
        <w:t>.2024</w:t>
      </w:r>
      <w:r w:rsidR="003E5F4D" w:rsidRPr="00977F66">
        <w:rPr>
          <w:rFonts w:ascii="Calibri" w:hAnsi="Calibri" w:cs="Calibri"/>
          <w:sz w:val="22"/>
          <w:szCs w:val="22"/>
        </w:rPr>
        <w:t xml:space="preserve"> </w:t>
      </w:r>
      <w:r w:rsidRPr="00977F66">
        <w:rPr>
          <w:rFonts w:ascii="Calibri" w:hAnsi="Calibri" w:cs="Calibri"/>
          <w:sz w:val="22"/>
          <w:szCs w:val="22"/>
        </w:rPr>
        <w:t>usnesením č</w:t>
      </w:r>
      <w:r w:rsidR="00EE3826" w:rsidRPr="00977F66">
        <w:rPr>
          <w:rFonts w:ascii="Calibri" w:hAnsi="Calibri" w:cs="Calibri"/>
          <w:sz w:val="22"/>
          <w:szCs w:val="22"/>
        </w:rPr>
        <w:t>.</w:t>
      </w:r>
      <w:r w:rsidR="00DE6F3B">
        <w:rPr>
          <w:rFonts w:ascii="Calibri" w:hAnsi="Calibri" w:cs="Calibri"/>
          <w:sz w:val="22"/>
          <w:szCs w:val="22"/>
        </w:rPr>
        <w:t> </w:t>
      </w:r>
      <w:r w:rsidR="005A64BC">
        <w:rPr>
          <w:rFonts w:ascii="Calibri" w:hAnsi="Calibri" w:cs="Calibri"/>
          <w:sz w:val="22"/>
          <w:szCs w:val="22"/>
        </w:rPr>
        <w:t>59</w:t>
      </w:r>
      <w:r w:rsidR="003E5F4D" w:rsidRPr="00977F66">
        <w:rPr>
          <w:rFonts w:ascii="Calibri" w:hAnsi="Calibri" w:cs="Calibri"/>
          <w:sz w:val="22"/>
          <w:szCs w:val="22"/>
        </w:rPr>
        <w:t xml:space="preserve"> usneslo vydat</w:t>
      </w:r>
      <w:r w:rsidRPr="00977F66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3E5F4D" w:rsidRPr="00977F66">
        <w:rPr>
          <w:rFonts w:ascii="Calibri" w:hAnsi="Calibri" w:cs="Calibri"/>
          <w:sz w:val="22"/>
          <w:szCs w:val="22"/>
        </w:rPr>
        <w:t>na </w:t>
      </w:r>
      <w:r w:rsidRPr="00977F66">
        <w:rPr>
          <w:rFonts w:ascii="Calibri" w:hAnsi="Calibri" w:cs="Calibri"/>
          <w:sz w:val="22"/>
          <w:szCs w:val="22"/>
        </w:rPr>
        <w:t>základě ust</w:t>
      </w:r>
      <w:r w:rsidR="003E5F4D" w:rsidRPr="00977F66">
        <w:rPr>
          <w:rFonts w:ascii="Calibri" w:hAnsi="Calibri" w:cs="Calibri"/>
          <w:sz w:val="22"/>
          <w:szCs w:val="22"/>
        </w:rPr>
        <w:t xml:space="preserve">. </w:t>
      </w:r>
      <w:r w:rsidRPr="00977F66">
        <w:rPr>
          <w:rFonts w:ascii="Calibri" w:hAnsi="Calibri" w:cs="Calibri"/>
          <w:sz w:val="22"/>
          <w:szCs w:val="22"/>
        </w:rPr>
        <w:t>§</w:t>
      </w:r>
      <w:r w:rsidR="00037972">
        <w:rPr>
          <w:rFonts w:ascii="Calibri" w:hAnsi="Calibri" w:cs="Calibri"/>
          <w:sz w:val="22"/>
          <w:szCs w:val="22"/>
        </w:rPr>
        <w:t xml:space="preserve"> </w:t>
      </w:r>
      <w:r w:rsidRPr="00977F66">
        <w:rPr>
          <w:rFonts w:ascii="Calibri" w:hAnsi="Calibri" w:cs="Calibri"/>
          <w:sz w:val="22"/>
          <w:szCs w:val="22"/>
        </w:rPr>
        <w:t>10 písm. a)</w:t>
      </w:r>
      <w:r w:rsidR="003E5F4D" w:rsidRPr="00977F66">
        <w:rPr>
          <w:rFonts w:ascii="Calibri" w:hAnsi="Calibri" w:cs="Calibri"/>
          <w:sz w:val="22"/>
          <w:szCs w:val="22"/>
        </w:rPr>
        <w:t xml:space="preserve">, d) </w:t>
      </w:r>
      <w:r w:rsidRPr="00977F66">
        <w:rPr>
          <w:rFonts w:ascii="Calibri" w:hAnsi="Calibri" w:cs="Calibri"/>
          <w:sz w:val="22"/>
          <w:szCs w:val="22"/>
        </w:rPr>
        <w:t>a § 84 odst. 2 písm. h) zákona</w:t>
      </w:r>
      <w:r w:rsidR="00353354" w:rsidRPr="00977F66">
        <w:rPr>
          <w:rFonts w:ascii="Calibri" w:hAnsi="Calibri" w:cs="Calibri"/>
          <w:sz w:val="22"/>
          <w:szCs w:val="22"/>
        </w:rPr>
        <w:t xml:space="preserve"> č.</w:t>
      </w:r>
      <w:r w:rsidRPr="00977F66">
        <w:rPr>
          <w:rFonts w:ascii="Calibri" w:hAnsi="Calibri" w:cs="Calibri"/>
          <w:sz w:val="22"/>
          <w:szCs w:val="22"/>
        </w:rPr>
        <w:t>128/2000 Sb., o obcích (obecní zřízení), ve znění pozdějších předpisů, a v souladu s</w:t>
      </w:r>
      <w:r w:rsidR="003E5F4D" w:rsidRPr="00977F66">
        <w:rPr>
          <w:rFonts w:ascii="Calibri" w:hAnsi="Calibri" w:cs="Calibri"/>
          <w:sz w:val="22"/>
          <w:szCs w:val="22"/>
        </w:rPr>
        <w:t> </w:t>
      </w:r>
      <w:r w:rsidRPr="00977F66">
        <w:rPr>
          <w:rFonts w:ascii="Calibri" w:hAnsi="Calibri" w:cs="Calibri"/>
          <w:sz w:val="22"/>
          <w:szCs w:val="22"/>
        </w:rPr>
        <w:t>ust</w:t>
      </w:r>
      <w:r w:rsidR="00432D4C" w:rsidRPr="00977F66">
        <w:rPr>
          <w:rFonts w:ascii="Calibri" w:hAnsi="Calibri" w:cs="Calibri"/>
          <w:sz w:val="22"/>
          <w:szCs w:val="22"/>
        </w:rPr>
        <w:t>anovením</w:t>
      </w:r>
      <w:r w:rsidR="00353354" w:rsidRPr="00977F66">
        <w:rPr>
          <w:rFonts w:ascii="Calibri" w:hAnsi="Calibri" w:cs="Calibri"/>
          <w:sz w:val="22"/>
          <w:szCs w:val="22"/>
        </w:rPr>
        <w:t xml:space="preserve"> § </w:t>
      </w:r>
      <w:r w:rsidRPr="00977F66">
        <w:rPr>
          <w:rFonts w:ascii="Calibri" w:hAnsi="Calibri" w:cs="Calibri"/>
          <w:sz w:val="22"/>
          <w:szCs w:val="22"/>
        </w:rPr>
        <w:t>12 zákona č. 186/2016 Sb., o hazardních hrách,</w:t>
      </w:r>
      <w:r w:rsidR="003E5F4D" w:rsidRPr="00977F66">
        <w:rPr>
          <w:rFonts w:ascii="Calibri" w:hAnsi="Calibri" w:cs="Calibri"/>
          <w:sz w:val="22"/>
          <w:szCs w:val="22"/>
        </w:rPr>
        <w:t xml:space="preserve"> ve znění pozdějších předpisů,</w:t>
      </w:r>
      <w:r w:rsidRPr="00977F66">
        <w:rPr>
          <w:rFonts w:ascii="Calibri" w:hAnsi="Calibri" w:cs="Calibri"/>
          <w:sz w:val="22"/>
          <w:szCs w:val="22"/>
        </w:rPr>
        <w:t xml:space="preserve"> tuto obecně závaznou vyhlášku (dále</w:t>
      </w:r>
      <w:r w:rsidR="003E5F4D" w:rsidRPr="00977F66">
        <w:rPr>
          <w:rFonts w:ascii="Calibri" w:hAnsi="Calibri" w:cs="Calibri"/>
          <w:sz w:val="22"/>
          <w:szCs w:val="22"/>
        </w:rPr>
        <w:t> </w:t>
      </w:r>
      <w:r w:rsidRPr="00977F66">
        <w:rPr>
          <w:rFonts w:ascii="Calibri" w:hAnsi="Calibri" w:cs="Calibri"/>
          <w:sz w:val="22"/>
          <w:szCs w:val="22"/>
        </w:rPr>
        <w:t>jen</w:t>
      </w:r>
      <w:r w:rsidR="003E5F4D" w:rsidRPr="00977F66">
        <w:rPr>
          <w:rFonts w:ascii="Calibri" w:hAnsi="Calibri" w:cs="Calibri"/>
          <w:sz w:val="22"/>
          <w:szCs w:val="22"/>
        </w:rPr>
        <w:t> </w:t>
      </w:r>
      <w:r w:rsidRPr="00977F66">
        <w:rPr>
          <w:rFonts w:ascii="Calibri" w:hAnsi="Calibri" w:cs="Calibri"/>
          <w:sz w:val="22"/>
          <w:szCs w:val="22"/>
        </w:rPr>
        <w:t>„vyhláška“):</w:t>
      </w:r>
      <w:r w:rsidR="003E5F4D" w:rsidRPr="00977F66">
        <w:rPr>
          <w:rFonts w:ascii="Calibri" w:hAnsi="Calibri" w:cs="Calibri"/>
          <w:sz w:val="22"/>
          <w:szCs w:val="22"/>
        </w:rPr>
        <w:t> </w:t>
      </w:r>
    </w:p>
    <w:p w:rsidR="00992DFA" w:rsidRPr="00977F66" w:rsidRDefault="00992DFA" w:rsidP="008834C6">
      <w:pPr>
        <w:spacing w:before="240"/>
        <w:jc w:val="center"/>
        <w:rPr>
          <w:rFonts w:ascii="Calibri" w:hAnsi="Calibri" w:cs="Calibri"/>
          <w:b/>
          <w:sz w:val="22"/>
          <w:szCs w:val="22"/>
        </w:rPr>
      </w:pPr>
      <w:r w:rsidRPr="00977F66">
        <w:rPr>
          <w:rFonts w:ascii="Calibri" w:hAnsi="Calibri" w:cs="Calibri"/>
          <w:b/>
          <w:sz w:val="22"/>
          <w:szCs w:val="22"/>
        </w:rPr>
        <w:t>Článek 1</w:t>
      </w:r>
    </w:p>
    <w:p w:rsidR="00992DFA" w:rsidRPr="00977F66" w:rsidRDefault="00992DFA" w:rsidP="00E766A6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977F66">
        <w:rPr>
          <w:rFonts w:ascii="Calibri" w:hAnsi="Calibri" w:cs="Calibri"/>
          <w:b/>
          <w:sz w:val="22"/>
          <w:szCs w:val="22"/>
        </w:rPr>
        <w:t>Cíl vyhlášky</w:t>
      </w:r>
    </w:p>
    <w:p w:rsidR="00E1284E" w:rsidRPr="00977F66" w:rsidRDefault="00384D0B" w:rsidP="00992DFA">
      <w:pPr>
        <w:jc w:val="both"/>
        <w:rPr>
          <w:rFonts w:ascii="Calibri" w:hAnsi="Calibri" w:cs="Calibri"/>
          <w:sz w:val="22"/>
          <w:szCs w:val="22"/>
        </w:rPr>
      </w:pPr>
      <w:r w:rsidRPr="00977F66">
        <w:rPr>
          <w:rFonts w:ascii="Calibri" w:hAnsi="Calibri" w:cs="Calibri"/>
          <w:sz w:val="22"/>
          <w:szCs w:val="22"/>
        </w:rPr>
        <w:t>Cílem této vyhlášky je vytvoření opatření směřujíc</w:t>
      </w:r>
      <w:r w:rsidR="00E1284E" w:rsidRPr="00977F66">
        <w:rPr>
          <w:rFonts w:ascii="Calibri" w:hAnsi="Calibri" w:cs="Calibri"/>
          <w:sz w:val="22"/>
          <w:szCs w:val="22"/>
        </w:rPr>
        <w:t>ích k ochraně před škodlivými a </w:t>
      </w:r>
      <w:r w:rsidRPr="00977F66">
        <w:rPr>
          <w:rFonts w:ascii="Calibri" w:hAnsi="Calibri" w:cs="Calibri"/>
          <w:sz w:val="22"/>
          <w:szCs w:val="22"/>
        </w:rPr>
        <w:t xml:space="preserve">nebezpečnými následky hraní hazardních her a vytvoření příznivých podmínek pro bydlení a život občanů ve městě. </w:t>
      </w:r>
      <w:r w:rsidR="000E554D" w:rsidRPr="00977F66">
        <w:rPr>
          <w:rFonts w:ascii="Calibri" w:hAnsi="Calibri" w:cs="Calibri"/>
          <w:sz w:val="22"/>
          <w:szCs w:val="22"/>
        </w:rPr>
        <w:t>Město se rozhodlo touto vyhláškou regulovat</w:t>
      </w:r>
      <w:r w:rsidRPr="00977F66">
        <w:rPr>
          <w:rFonts w:ascii="Calibri" w:hAnsi="Calibri" w:cs="Calibri"/>
          <w:sz w:val="22"/>
          <w:szCs w:val="22"/>
        </w:rPr>
        <w:t xml:space="preserve"> provozování hazar</w:t>
      </w:r>
      <w:r w:rsidR="00353354" w:rsidRPr="00977F66">
        <w:rPr>
          <w:rFonts w:ascii="Calibri" w:hAnsi="Calibri" w:cs="Calibri"/>
          <w:sz w:val="22"/>
          <w:szCs w:val="22"/>
        </w:rPr>
        <w:t>dních her na území města Lysé nad Labem</w:t>
      </w:r>
      <w:r w:rsidR="00432D4C" w:rsidRPr="00977F66">
        <w:rPr>
          <w:rFonts w:ascii="Calibri" w:hAnsi="Calibri" w:cs="Calibri"/>
          <w:sz w:val="22"/>
          <w:szCs w:val="22"/>
        </w:rPr>
        <w:t xml:space="preserve"> s cílem zabezpečit místní záležitosti veřejného pořádku, zejména stanovit činnost</w:t>
      </w:r>
      <w:r w:rsidRPr="00977F66">
        <w:rPr>
          <w:rFonts w:ascii="Calibri" w:hAnsi="Calibri" w:cs="Calibri"/>
          <w:sz w:val="22"/>
          <w:szCs w:val="22"/>
        </w:rPr>
        <w:t xml:space="preserve">, </w:t>
      </w:r>
      <w:r w:rsidR="00432D4C" w:rsidRPr="00977F66">
        <w:rPr>
          <w:rFonts w:ascii="Calibri" w:hAnsi="Calibri" w:cs="Calibri"/>
          <w:sz w:val="22"/>
          <w:szCs w:val="22"/>
        </w:rPr>
        <w:t>jež</w:t>
      </w:r>
      <w:r w:rsidRPr="00977F66">
        <w:rPr>
          <w:rFonts w:ascii="Calibri" w:hAnsi="Calibri" w:cs="Calibri"/>
          <w:sz w:val="22"/>
          <w:szCs w:val="22"/>
        </w:rPr>
        <w:t xml:space="preserve"> by mohla narušit veřejný pořádek ve městě nebo být v rozporu s dobrými mravy, ochranou bezpečnosti, zdraví</w:t>
      </w:r>
      <w:r w:rsidR="003E5F4D" w:rsidRPr="00977F66">
        <w:rPr>
          <w:rFonts w:ascii="Calibri" w:hAnsi="Calibri" w:cs="Calibri"/>
          <w:sz w:val="22"/>
          <w:szCs w:val="22"/>
        </w:rPr>
        <w:t> </w:t>
      </w:r>
      <w:r w:rsidRPr="00977F66">
        <w:rPr>
          <w:rFonts w:ascii="Calibri" w:hAnsi="Calibri" w:cs="Calibri"/>
          <w:sz w:val="22"/>
          <w:szCs w:val="22"/>
        </w:rPr>
        <w:t>a majetku.</w:t>
      </w:r>
    </w:p>
    <w:p w:rsidR="00992DFA" w:rsidRPr="00977F66" w:rsidRDefault="00384D0B" w:rsidP="008834C6">
      <w:pPr>
        <w:spacing w:before="240"/>
        <w:jc w:val="center"/>
        <w:rPr>
          <w:rFonts w:ascii="Calibri" w:hAnsi="Calibri" w:cs="Calibri"/>
          <w:b/>
          <w:sz w:val="22"/>
          <w:szCs w:val="22"/>
        </w:rPr>
      </w:pPr>
      <w:r w:rsidRPr="00977F66">
        <w:rPr>
          <w:rFonts w:ascii="Calibri" w:hAnsi="Calibri" w:cs="Calibri"/>
          <w:b/>
          <w:sz w:val="22"/>
          <w:szCs w:val="22"/>
        </w:rPr>
        <w:t>Článek 2</w:t>
      </w:r>
    </w:p>
    <w:p w:rsidR="00F42579" w:rsidRPr="00977F66" w:rsidRDefault="00380FCD" w:rsidP="00E766A6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977F66">
        <w:rPr>
          <w:rFonts w:ascii="Calibri" w:hAnsi="Calibri" w:cs="Calibri"/>
          <w:b/>
          <w:sz w:val="22"/>
          <w:szCs w:val="22"/>
        </w:rPr>
        <w:t xml:space="preserve">Zákaz </w:t>
      </w:r>
      <w:r w:rsidR="00384D0B" w:rsidRPr="00977F66">
        <w:rPr>
          <w:rFonts w:ascii="Calibri" w:hAnsi="Calibri" w:cs="Calibri"/>
          <w:b/>
          <w:sz w:val="22"/>
          <w:szCs w:val="22"/>
        </w:rPr>
        <w:t>provozování</w:t>
      </w:r>
      <w:r w:rsidR="00566E0B" w:rsidRPr="00977F66">
        <w:rPr>
          <w:rFonts w:ascii="Calibri" w:hAnsi="Calibri" w:cs="Calibri"/>
          <w:b/>
          <w:sz w:val="22"/>
          <w:szCs w:val="22"/>
        </w:rPr>
        <w:t xml:space="preserve"> hazardních her</w:t>
      </w:r>
    </w:p>
    <w:p w:rsidR="00860684" w:rsidRPr="00977F66" w:rsidRDefault="004B5C76" w:rsidP="008834C6">
      <w:pPr>
        <w:jc w:val="both"/>
        <w:rPr>
          <w:rFonts w:ascii="Calibri" w:hAnsi="Calibri" w:cs="Calibri"/>
          <w:sz w:val="22"/>
          <w:szCs w:val="22"/>
        </w:rPr>
      </w:pPr>
      <w:r w:rsidRPr="00977F66">
        <w:rPr>
          <w:rFonts w:ascii="Calibri" w:hAnsi="Calibri" w:cs="Calibri"/>
          <w:sz w:val="22"/>
          <w:szCs w:val="22"/>
        </w:rPr>
        <w:t>Provozování binga, technické hry</w:t>
      </w:r>
      <w:r w:rsidR="00860684" w:rsidRPr="00977F66">
        <w:rPr>
          <w:rFonts w:ascii="Calibri" w:hAnsi="Calibri" w:cs="Calibri"/>
          <w:sz w:val="22"/>
          <w:szCs w:val="22"/>
        </w:rPr>
        <w:t>, živ</w:t>
      </w:r>
      <w:r w:rsidR="00B57F50" w:rsidRPr="00977F66">
        <w:rPr>
          <w:rFonts w:ascii="Calibri" w:hAnsi="Calibri" w:cs="Calibri"/>
          <w:sz w:val="22"/>
          <w:szCs w:val="22"/>
        </w:rPr>
        <w:t>é</w:t>
      </w:r>
      <w:r w:rsidRPr="00977F66">
        <w:rPr>
          <w:rFonts w:ascii="Calibri" w:hAnsi="Calibri" w:cs="Calibri"/>
          <w:sz w:val="22"/>
          <w:szCs w:val="22"/>
        </w:rPr>
        <w:t xml:space="preserve"> hry</w:t>
      </w:r>
      <w:r w:rsidR="00860684" w:rsidRPr="00977F66">
        <w:rPr>
          <w:rFonts w:ascii="Calibri" w:hAnsi="Calibri" w:cs="Calibri"/>
          <w:sz w:val="22"/>
          <w:szCs w:val="22"/>
        </w:rPr>
        <w:t xml:space="preserve"> a turnaje malého rozsahu je </w:t>
      </w:r>
      <w:r w:rsidR="00380FCD" w:rsidRPr="00977F66">
        <w:rPr>
          <w:rFonts w:ascii="Calibri" w:hAnsi="Calibri" w:cs="Calibri"/>
          <w:sz w:val="22"/>
          <w:szCs w:val="22"/>
        </w:rPr>
        <w:t>na celém území města</w:t>
      </w:r>
      <w:r w:rsidRPr="00977F66">
        <w:rPr>
          <w:rFonts w:ascii="Calibri" w:hAnsi="Calibri" w:cs="Calibri"/>
          <w:sz w:val="22"/>
          <w:szCs w:val="22"/>
        </w:rPr>
        <w:t xml:space="preserve"> zakázáno</w:t>
      </w:r>
      <w:r w:rsidR="00380FCD" w:rsidRPr="00977F66">
        <w:rPr>
          <w:rFonts w:ascii="Calibri" w:hAnsi="Calibri" w:cs="Calibri"/>
          <w:sz w:val="22"/>
          <w:szCs w:val="22"/>
        </w:rPr>
        <w:t>.</w:t>
      </w:r>
      <w:r w:rsidR="00860684" w:rsidRPr="00977F66">
        <w:rPr>
          <w:rFonts w:ascii="Calibri" w:hAnsi="Calibri" w:cs="Calibri"/>
          <w:sz w:val="22"/>
          <w:szCs w:val="22"/>
        </w:rPr>
        <w:t xml:space="preserve"> </w:t>
      </w:r>
    </w:p>
    <w:p w:rsidR="00384D0B" w:rsidRPr="00977F66" w:rsidRDefault="00384D0B" w:rsidP="008834C6">
      <w:pPr>
        <w:spacing w:before="240"/>
        <w:jc w:val="center"/>
        <w:rPr>
          <w:rFonts w:ascii="Calibri" w:hAnsi="Calibri" w:cs="Calibri"/>
          <w:b/>
          <w:sz w:val="22"/>
          <w:szCs w:val="22"/>
        </w:rPr>
      </w:pPr>
      <w:r w:rsidRPr="00977F66">
        <w:rPr>
          <w:rFonts w:ascii="Calibri" w:hAnsi="Calibri" w:cs="Calibri"/>
          <w:b/>
          <w:sz w:val="22"/>
          <w:szCs w:val="22"/>
        </w:rPr>
        <w:t>Článek 3</w:t>
      </w:r>
    </w:p>
    <w:p w:rsidR="00384D0B" w:rsidRPr="00977F66" w:rsidRDefault="00384D0B" w:rsidP="00E766A6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977F66">
        <w:rPr>
          <w:rFonts w:ascii="Calibri" w:hAnsi="Calibri" w:cs="Calibri"/>
          <w:b/>
          <w:sz w:val="22"/>
          <w:szCs w:val="22"/>
        </w:rPr>
        <w:t>Zrušovací ustanovení</w:t>
      </w:r>
    </w:p>
    <w:p w:rsidR="00EF3605" w:rsidRPr="00977F66" w:rsidRDefault="00384D0B" w:rsidP="00384D0B">
      <w:pPr>
        <w:jc w:val="both"/>
        <w:rPr>
          <w:rFonts w:ascii="Calibri" w:hAnsi="Calibri" w:cs="Calibri"/>
          <w:sz w:val="22"/>
          <w:szCs w:val="22"/>
        </w:rPr>
      </w:pPr>
      <w:r w:rsidRPr="00977F66">
        <w:rPr>
          <w:rFonts w:ascii="Calibri" w:hAnsi="Calibri" w:cs="Calibri"/>
          <w:sz w:val="22"/>
          <w:szCs w:val="22"/>
        </w:rPr>
        <w:t>Zrušuj</w:t>
      </w:r>
      <w:r w:rsidR="0077759D" w:rsidRPr="00977F66">
        <w:rPr>
          <w:rFonts w:ascii="Calibri" w:hAnsi="Calibri" w:cs="Calibri"/>
          <w:sz w:val="22"/>
          <w:szCs w:val="22"/>
        </w:rPr>
        <w:t>e se obecně závazná vyhláška</w:t>
      </w:r>
      <w:r w:rsidR="0016429B">
        <w:rPr>
          <w:rFonts w:ascii="Calibri" w:hAnsi="Calibri" w:cs="Calibri"/>
          <w:sz w:val="22"/>
          <w:szCs w:val="22"/>
        </w:rPr>
        <w:t xml:space="preserve"> města Lysá</w:t>
      </w:r>
      <w:r w:rsidR="00432D4C" w:rsidRPr="00977F66">
        <w:rPr>
          <w:rFonts w:ascii="Calibri" w:hAnsi="Calibri" w:cs="Calibri"/>
          <w:sz w:val="22"/>
          <w:szCs w:val="22"/>
        </w:rPr>
        <w:t xml:space="preserve"> nad Labem</w:t>
      </w:r>
      <w:r w:rsidR="0077759D" w:rsidRPr="00977F66">
        <w:rPr>
          <w:rFonts w:ascii="Calibri" w:hAnsi="Calibri" w:cs="Calibri"/>
          <w:sz w:val="22"/>
          <w:szCs w:val="22"/>
        </w:rPr>
        <w:t xml:space="preserve"> č. </w:t>
      </w:r>
      <w:r w:rsidR="00432D4C" w:rsidRPr="00977F66">
        <w:rPr>
          <w:rFonts w:ascii="Calibri" w:hAnsi="Calibri" w:cs="Calibri"/>
          <w:sz w:val="22"/>
          <w:szCs w:val="22"/>
        </w:rPr>
        <w:t>3</w:t>
      </w:r>
      <w:r w:rsidR="0077759D" w:rsidRPr="00977F66">
        <w:rPr>
          <w:rFonts w:ascii="Calibri" w:hAnsi="Calibri" w:cs="Calibri"/>
          <w:sz w:val="22"/>
          <w:szCs w:val="22"/>
        </w:rPr>
        <w:t>/2017</w:t>
      </w:r>
      <w:r w:rsidRPr="00977F66">
        <w:rPr>
          <w:rFonts w:ascii="Calibri" w:hAnsi="Calibri" w:cs="Calibri"/>
          <w:sz w:val="22"/>
          <w:szCs w:val="22"/>
        </w:rPr>
        <w:t xml:space="preserve"> o </w:t>
      </w:r>
      <w:r w:rsidR="00432D4C" w:rsidRPr="00977F66">
        <w:rPr>
          <w:rFonts w:ascii="Calibri" w:hAnsi="Calibri" w:cs="Calibri"/>
          <w:sz w:val="22"/>
          <w:szCs w:val="22"/>
        </w:rPr>
        <w:t>stanovení míst, na kterých mohou být provozovány hazardní hry</w:t>
      </w:r>
      <w:r w:rsidR="00D9521F" w:rsidRPr="00977F66">
        <w:rPr>
          <w:rFonts w:ascii="Calibri" w:hAnsi="Calibri" w:cs="Calibri"/>
          <w:sz w:val="22"/>
          <w:szCs w:val="22"/>
        </w:rPr>
        <w:t xml:space="preserve">, ze dne </w:t>
      </w:r>
      <w:r w:rsidR="00432D4C" w:rsidRPr="00977F66">
        <w:rPr>
          <w:rFonts w:ascii="Calibri" w:hAnsi="Calibri" w:cs="Calibri"/>
          <w:sz w:val="22"/>
          <w:szCs w:val="22"/>
        </w:rPr>
        <w:t>21.06</w:t>
      </w:r>
      <w:r w:rsidR="001E726F" w:rsidRPr="00977F66">
        <w:rPr>
          <w:rFonts w:ascii="Calibri" w:hAnsi="Calibri" w:cs="Calibri"/>
          <w:sz w:val="22"/>
          <w:szCs w:val="22"/>
        </w:rPr>
        <w:t>.20</w:t>
      </w:r>
      <w:r w:rsidR="00EE3826" w:rsidRPr="00977F66">
        <w:rPr>
          <w:rFonts w:ascii="Calibri" w:hAnsi="Calibri" w:cs="Calibri"/>
          <w:sz w:val="22"/>
          <w:szCs w:val="22"/>
        </w:rPr>
        <w:t>17</w:t>
      </w:r>
      <w:r w:rsidR="001E726F" w:rsidRPr="00977F66">
        <w:rPr>
          <w:rFonts w:ascii="Calibri" w:hAnsi="Calibri" w:cs="Calibri"/>
          <w:sz w:val="22"/>
          <w:szCs w:val="22"/>
        </w:rPr>
        <w:t>.</w:t>
      </w:r>
    </w:p>
    <w:p w:rsidR="00977F66" w:rsidRDefault="00977F66" w:rsidP="008834C6">
      <w:pPr>
        <w:spacing w:before="240"/>
        <w:jc w:val="center"/>
        <w:rPr>
          <w:rFonts w:ascii="Calibri" w:hAnsi="Calibri" w:cs="Calibri"/>
          <w:b/>
          <w:sz w:val="22"/>
          <w:szCs w:val="22"/>
        </w:rPr>
      </w:pPr>
    </w:p>
    <w:p w:rsidR="00D9521F" w:rsidRPr="00977F66" w:rsidRDefault="00D9521F" w:rsidP="008834C6">
      <w:pPr>
        <w:spacing w:before="240"/>
        <w:jc w:val="center"/>
        <w:rPr>
          <w:rFonts w:ascii="Calibri" w:hAnsi="Calibri" w:cs="Calibri"/>
          <w:b/>
          <w:sz w:val="22"/>
          <w:szCs w:val="22"/>
        </w:rPr>
      </w:pPr>
      <w:r w:rsidRPr="00977F66">
        <w:rPr>
          <w:rFonts w:ascii="Calibri" w:hAnsi="Calibri" w:cs="Calibri"/>
          <w:b/>
          <w:sz w:val="22"/>
          <w:szCs w:val="22"/>
        </w:rPr>
        <w:t xml:space="preserve">Článek </w:t>
      </w:r>
      <w:r w:rsidR="00B706E2" w:rsidRPr="00977F66">
        <w:rPr>
          <w:rFonts w:ascii="Calibri" w:hAnsi="Calibri" w:cs="Calibri"/>
          <w:b/>
          <w:sz w:val="22"/>
          <w:szCs w:val="22"/>
        </w:rPr>
        <w:t>4</w:t>
      </w:r>
    </w:p>
    <w:p w:rsidR="00F03814" w:rsidRPr="00F03814" w:rsidRDefault="00F03814" w:rsidP="00F03814">
      <w:pPr>
        <w:autoSpaceDE w:val="0"/>
        <w:autoSpaceDN w:val="0"/>
        <w:adjustRightInd w:val="0"/>
        <w:rPr>
          <w:rFonts w:ascii="TimesNewRomanPS-BoldMT" w:hAnsi="TimesNewRomanPS-BoldMT" w:cs="TimesNewRomanPS-BoldMT"/>
          <w:color w:val="000000"/>
          <w:sz w:val="22"/>
          <w:szCs w:val="22"/>
        </w:rPr>
      </w:pPr>
    </w:p>
    <w:p w:rsidR="00F03814" w:rsidRPr="00F03814" w:rsidRDefault="00F03814" w:rsidP="00F03814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F03814">
        <w:rPr>
          <w:rFonts w:ascii="Calibri" w:hAnsi="Calibri" w:cs="Calibri"/>
          <w:b/>
          <w:sz w:val="22"/>
          <w:szCs w:val="22"/>
        </w:rPr>
        <w:t>Přechodné ustanovení</w:t>
      </w:r>
    </w:p>
    <w:p w:rsidR="00F03814" w:rsidRPr="00977F66" w:rsidRDefault="00F03814" w:rsidP="008F18CC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977F66">
        <w:rPr>
          <w:rFonts w:ascii="Calibri" w:hAnsi="Calibri" w:cs="Calibri"/>
          <w:sz w:val="22"/>
          <w:szCs w:val="22"/>
        </w:rPr>
        <w:t>Bingo, technickou hru, živou hru a turnaje malého rozsahu povolené přede dnem nabytí účinnosti této vyhlášky lze provozovat nejdéle do doby platnosti vydaného povolení</w:t>
      </w:r>
      <w:r w:rsidRPr="00977F66">
        <w:rPr>
          <w:rFonts w:ascii="TimesNewRomanPSMT" w:hAnsi="TimesNewRomanPSMT" w:cs="TimesNewRomanPSMT"/>
          <w:color w:val="000000"/>
          <w:sz w:val="22"/>
          <w:szCs w:val="22"/>
        </w:rPr>
        <w:t>.</w:t>
      </w:r>
    </w:p>
    <w:p w:rsidR="00F03814" w:rsidRDefault="00F03814" w:rsidP="00E766A6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</w:p>
    <w:p w:rsidR="00977F66" w:rsidRPr="00977F66" w:rsidRDefault="00977F66" w:rsidP="00E766A6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Článek 5</w:t>
      </w:r>
    </w:p>
    <w:p w:rsidR="00D9521F" w:rsidRPr="00977F66" w:rsidRDefault="00D9521F" w:rsidP="00E766A6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977F66">
        <w:rPr>
          <w:rFonts w:ascii="Calibri" w:hAnsi="Calibri" w:cs="Calibri"/>
          <w:b/>
          <w:sz w:val="22"/>
          <w:szCs w:val="22"/>
        </w:rPr>
        <w:t>Účinnost</w:t>
      </w:r>
    </w:p>
    <w:p w:rsidR="007C1614" w:rsidRPr="00977F66" w:rsidRDefault="00F03814" w:rsidP="00F03814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77F66">
        <w:rPr>
          <w:rFonts w:ascii="Calibri" w:hAnsi="Calibri" w:cs="Calibri"/>
          <w:color w:val="000000"/>
          <w:sz w:val="22"/>
          <w:szCs w:val="22"/>
        </w:rPr>
        <w:t>Tato vyhláška nabývá účinnosti počátkem patnáctého dne následujícího po dni jejího vyhlášení.</w:t>
      </w:r>
    </w:p>
    <w:p w:rsidR="008834C6" w:rsidRPr="00977F66" w:rsidRDefault="008834C6" w:rsidP="003E5F4D">
      <w:pPr>
        <w:jc w:val="both"/>
        <w:rPr>
          <w:rFonts w:ascii="Calibri" w:hAnsi="Calibri" w:cs="Calibri"/>
          <w:sz w:val="22"/>
          <w:szCs w:val="22"/>
        </w:rPr>
      </w:pPr>
    </w:p>
    <w:p w:rsidR="008834C6" w:rsidRPr="00977F66" w:rsidRDefault="008834C6" w:rsidP="003E5F4D">
      <w:pPr>
        <w:jc w:val="both"/>
        <w:rPr>
          <w:rFonts w:ascii="Calibri" w:hAnsi="Calibri" w:cs="Calibri"/>
          <w:sz w:val="22"/>
          <w:szCs w:val="22"/>
        </w:rPr>
      </w:pPr>
    </w:p>
    <w:p w:rsidR="00B706E2" w:rsidRPr="00977F66" w:rsidRDefault="00B706E2" w:rsidP="003E5F4D">
      <w:pPr>
        <w:jc w:val="both"/>
        <w:rPr>
          <w:rFonts w:ascii="Calibri" w:hAnsi="Calibri" w:cs="Calibri"/>
          <w:sz w:val="22"/>
          <w:szCs w:val="22"/>
        </w:rPr>
      </w:pPr>
    </w:p>
    <w:p w:rsidR="003E5F4D" w:rsidRPr="00977F66" w:rsidRDefault="003E5F4D" w:rsidP="003E5F4D">
      <w:pPr>
        <w:jc w:val="both"/>
        <w:rPr>
          <w:rFonts w:ascii="Calibri" w:hAnsi="Calibri" w:cs="Calibri"/>
          <w:sz w:val="22"/>
          <w:szCs w:val="22"/>
        </w:rPr>
      </w:pPr>
      <w:r w:rsidRPr="00977F66">
        <w:rPr>
          <w:rFonts w:ascii="Calibri" w:hAnsi="Calibri" w:cs="Calibri"/>
          <w:sz w:val="22"/>
          <w:szCs w:val="22"/>
        </w:rPr>
        <w:t xml:space="preserve">…………………….………           </w:t>
      </w:r>
      <w:r w:rsidR="00CC1369" w:rsidRPr="00977F66">
        <w:rPr>
          <w:rFonts w:ascii="Calibri" w:hAnsi="Calibri" w:cs="Calibri"/>
          <w:sz w:val="22"/>
          <w:szCs w:val="22"/>
        </w:rPr>
        <w:tab/>
      </w:r>
      <w:r w:rsidR="00CC1369" w:rsidRPr="00977F66">
        <w:rPr>
          <w:rFonts w:ascii="Calibri" w:hAnsi="Calibri" w:cs="Calibri"/>
          <w:sz w:val="22"/>
          <w:szCs w:val="22"/>
        </w:rPr>
        <w:tab/>
      </w:r>
      <w:r w:rsidR="00CC1369" w:rsidRPr="00977F66">
        <w:rPr>
          <w:rFonts w:ascii="Calibri" w:hAnsi="Calibri" w:cs="Calibri"/>
          <w:sz w:val="22"/>
          <w:szCs w:val="22"/>
        </w:rPr>
        <w:tab/>
      </w:r>
      <w:r w:rsidR="00CC1369" w:rsidRPr="00977F66">
        <w:rPr>
          <w:rFonts w:ascii="Calibri" w:hAnsi="Calibri" w:cs="Calibri"/>
          <w:sz w:val="22"/>
          <w:szCs w:val="22"/>
        </w:rPr>
        <w:tab/>
      </w:r>
      <w:r w:rsidR="00CC1369" w:rsidRPr="00977F66">
        <w:rPr>
          <w:rFonts w:ascii="Calibri" w:hAnsi="Calibri" w:cs="Calibri"/>
          <w:sz w:val="22"/>
          <w:szCs w:val="22"/>
        </w:rPr>
        <w:tab/>
      </w:r>
      <w:r w:rsidRPr="00977F66">
        <w:rPr>
          <w:rFonts w:ascii="Calibri" w:hAnsi="Calibri" w:cs="Calibri"/>
          <w:sz w:val="22"/>
          <w:szCs w:val="22"/>
        </w:rPr>
        <w:t xml:space="preserve"> …………………………           </w:t>
      </w:r>
    </w:p>
    <w:p w:rsidR="003E5F4D" w:rsidRPr="00977F66" w:rsidRDefault="003E5F4D" w:rsidP="003E5F4D">
      <w:pPr>
        <w:jc w:val="both"/>
        <w:rPr>
          <w:rFonts w:ascii="Calibri" w:hAnsi="Calibri" w:cs="Calibri"/>
          <w:sz w:val="22"/>
          <w:szCs w:val="22"/>
        </w:rPr>
      </w:pPr>
      <w:r w:rsidRPr="00977F66">
        <w:rPr>
          <w:rFonts w:ascii="Calibri" w:hAnsi="Calibri" w:cs="Calibri"/>
          <w:sz w:val="22"/>
          <w:szCs w:val="22"/>
        </w:rPr>
        <w:t xml:space="preserve">Mgr. </w:t>
      </w:r>
      <w:r w:rsidR="00CC1369" w:rsidRPr="00977F66">
        <w:rPr>
          <w:rFonts w:ascii="Calibri" w:hAnsi="Calibri" w:cs="Calibri"/>
          <w:sz w:val="22"/>
          <w:szCs w:val="22"/>
        </w:rPr>
        <w:t>Karel Marek</w:t>
      </w:r>
      <w:r w:rsidRPr="00977F66">
        <w:rPr>
          <w:rFonts w:ascii="Calibri" w:hAnsi="Calibri" w:cs="Calibri"/>
          <w:sz w:val="22"/>
          <w:szCs w:val="22"/>
        </w:rPr>
        <w:t xml:space="preserve">, v. r.              </w:t>
      </w:r>
      <w:r w:rsidR="00CC1369" w:rsidRPr="00977F66">
        <w:rPr>
          <w:rFonts w:ascii="Calibri" w:hAnsi="Calibri" w:cs="Calibri"/>
          <w:sz w:val="22"/>
          <w:szCs w:val="22"/>
        </w:rPr>
        <w:tab/>
      </w:r>
      <w:r w:rsidR="00CC1369" w:rsidRPr="00977F66">
        <w:rPr>
          <w:rFonts w:ascii="Calibri" w:hAnsi="Calibri" w:cs="Calibri"/>
          <w:sz w:val="22"/>
          <w:szCs w:val="22"/>
        </w:rPr>
        <w:tab/>
      </w:r>
      <w:r w:rsidR="00CC1369" w:rsidRPr="00977F66">
        <w:rPr>
          <w:rFonts w:ascii="Calibri" w:hAnsi="Calibri" w:cs="Calibri"/>
          <w:sz w:val="22"/>
          <w:szCs w:val="22"/>
        </w:rPr>
        <w:tab/>
        <w:t xml:space="preserve">     </w:t>
      </w:r>
      <w:r w:rsidR="00977F66">
        <w:rPr>
          <w:rFonts w:ascii="Calibri" w:hAnsi="Calibri" w:cs="Calibri"/>
          <w:sz w:val="22"/>
          <w:szCs w:val="22"/>
        </w:rPr>
        <w:t xml:space="preserve">                 </w:t>
      </w:r>
      <w:r w:rsidR="00CC1369" w:rsidRPr="00977F66">
        <w:rPr>
          <w:rFonts w:ascii="Calibri" w:hAnsi="Calibri" w:cs="Calibri"/>
          <w:sz w:val="22"/>
          <w:szCs w:val="22"/>
        </w:rPr>
        <w:t xml:space="preserve"> Mgr. Rad</w:t>
      </w:r>
      <w:r w:rsidRPr="00977F66">
        <w:rPr>
          <w:rFonts w:ascii="Calibri" w:hAnsi="Calibri" w:cs="Calibri"/>
          <w:sz w:val="22"/>
          <w:szCs w:val="22"/>
        </w:rPr>
        <w:t>k</w:t>
      </w:r>
      <w:r w:rsidR="00CC1369" w:rsidRPr="00977F66">
        <w:rPr>
          <w:rFonts w:ascii="Calibri" w:hAnsi="Calibri" w:cs="Calibri"/>
          <w:sz w:val="22"/>
          <w:szCs w:val="22"/>
        </w:rPr>
        <w:t>a</w:t>
      </w:r>
      <w:r w:rsidRPr="00977F66">
        <w:rPr>
          <w:rFonts w:ascii="Calibri" w:hAnsi="Calibri" w:cs="Calibri"/>
          <w:sz w:val="22"/>
          <w:szCs w:val="22"/>
        </w:rPr>
        <w:t xml:space="preserve"> </w:t>
      </w:r>
      <w:r w:rsidR="00CC1369" w:rsidRPr="00977F66">
        <w:rPr>
          <w:rFonts w:ascii="Calibri" w:hAnsi="Calibri" w:cs="Calibri"/>
          <w:sz w:val="22"/>
          <w:szCs w:val="22"/>
        </w:rPr>
        <w:t>Bláhová</w:t>
      </w:r>
      <w:r w:rsidRPr="00977F66">
        <w:rPr>
          <w:rFonts w:ascii="Calibri" w:hAnsi="Calibri" w:cs="Calibri"/>
          <w:sz w:val="22"/>
          <w:szCs w:val="22"/>
        </w:rPr>
        <w:t xml:space="preserve">, v. r.               </w:t>
      </w:r>
    </w:p>
    <w:p w:rsidR="00D9521F" w:rsidRPr="00977F66" w:rsidRDefault="003E5F4D" w:rsidP="00E77FBB">
      <w:pPr>
        <w:jc w:val="both"/>
        <w:rPr>
          <w:rFonts w:ascii="Calibri" w:hAnsi="Calibri" w:cs="Calibri"/>
          <w:sz w:val="22"/>
          <w:szCs w:val="22"/>
        </w:rPr>
      </w:pPr>
      <w:r w:rsidRPr="00977F66">
        <w:rPr>
          <w:rFonts w:ascii="Calibri" w:hAnsi="Calibri" w:cs="Calibri"/>
          <w:sz w:val="22"/>
          <w:szCs w:val="22"/>
        </w:rPr>
        <w:t xml:space="preserve">      starosta města         </w:t>
      </w:r>
      <w:r w:rsidR="00CC1369" w:rsidRPr="00977F66">
        <w:rPr>
          <w:rFonts w:ascii="Calibri" w:hAnsi="Calibri" w:cs="Calibri"/>
          <w:sz w:val="22"/>
          <w:szCs w:val="22"/>
        </w:rPr>
        <w:t xml:space="preserve">        </w:t>
      </w:r>
      <w:r w:rsidRPr="00977F66">
        <w:rPr>
          <w:rFonts w:ascii="Calibri" w:hAnsi="Calibri" w:cs="Calibri"/>
          <w:sz w:val="22"/>
          <w:szCs w:val="22"/>
        </w:rPr>
        <w:t xml:space="preserve"> </w:t>
      </w:r>
      <w:r w:rsidR="00CC1369" w:rsidRPr="00977F66">
        <w:rPr>
          <w:rFonts w:ascii="Calibri" w:hAnsi="Calibri" w:cs="Calibri"/>
          <w:sz w:val="22"/>
          <w:szCs w:val="22"/>
        </w:rPr>
        <w:tab/>
      </w:r>
      <w:r w:rsidR="00CC1369" w:rsidRPr="00977F66">
        <w:rPr>
          <w:rFonts w:ascii="Calibri" w:hAnsi="Calibri" w:cs="Calibri"/>
          <w:sz w:val="22"/>
          <w:szCs w:val="22"/>
        </w:rPr>
        <w:tab/>
      </w:r>
      <w:r w:rsidR="00CC1369" w:rsidRPr="00977F66">
        <w:rPr>
          <w:rFonts w:ascii="Calibri" w:hAnsi="Calibri" w:cs="Calibri"/>
          <w:sz w:val="22"/>
          <w:szCs w:val="22"/>
        </w:rPr>
        <w:tab/>
      </w:r>
      <w:r w:rsidR="00CC1369" w:rsidRPr="00977F66">
        <w:rPr>
          <w:rFonts w:ascii="Calibri" w:hAnsi="Calibri" w:cs="Calibri"/>
          <w:sz w:val="22"/>
          <w:szCs w:val="22"/>
        </w:rPr>
        <w:tab/>
        <w:t xml:space="preserve">        </w:t>
      </w:r>
      <w:r w:rsidRPr="00977F66">
        <w:rPr>
          <w:rFonts w:ascii="Calibri" w:hAnsi="Calibri" w:cs="Calibri"/>
          <w:sz w:val="22"/>
          <w:szCs w:val="22"/>
        </w:rPr>
        <w:t>1. místostarost</w:t>
      </w:r>
      <w:r w:rsidR="00CC1369" w:rsidRPr="00977F66">
        <w:rPr>
          <w:rFonts w:ascii="Calibri" w:hAnsi="Calibri" w:cs="Calibri"/>
          <w:sz w:val="22"/>
          <w:szCs w:val="22"/>
        </w:rPr>
        <w:t>k</w:t>
      </w:r>
      <w:r w:rsidRPr="00977F66">
        <w:rPr>
          <w:rFonts w:ascii="Calibri" w:hAnsi="Calibri" w:cs="Calibri"/>
          <w:sz w:val="22"/>
          <w:szCs w:val="22"/>
        </w:rPr>
        <w:t xml:space="preserve">a města                    </w:t>
      </w:r>
    </w:p>
    <w:sectPr w:rsidR="00D9521F" w:rsidRPr="00977F66" w:rsidSect="00E766A6">
      <w:footerReference w:type="even" r:id="rId8"/>
      <w:pgSz w:w="11906" w:h="16838"/>
      <w:pgMar w:top="1445" w:right="1417" w:bottom="123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FDA" w:rsidRDefault="00213FDA">
      <w:r>
        <w:separator/>
      </w:r>
    </w:p>
  </w:endnote>
  <w:endnote w:type="continuationSeparator" w:id="0">
    <w:p w:rsidR="00213FDA" w:rsidRDefault="0021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tham Medium">
    <w:altName w:val="Calibri"/>
    <w:charset w:val="00"/>
    <w:family w:val="modern"/>
    <w:pitch w:val="variable"/>
    <w:sig w:usb0="00000087" w:usb1="00000000" w:usb2="00000000" w:usb3="00000000" w:csb0="0000000B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782" w:rsidRDefault="00604782" w:rsidP="008452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04782" w:rsidRDefault="006047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FDA" w:rsidRDefault="00213FDA">
      <w:r>
        <w:separator/>
      </w:r>
    </w:p>
  </w:footnote>
  <w:footnote w:type="continuationSeparator" w:id="0">
    <w:p w:rsidR="00213FDA" w:rsidRDefault="00213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F17F5"/>
    <w:multiLevelType w:val="hybridMultilevel"/>
    <w:tmpl w:val="B0923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331DA"/>
    <w:multiLevelType w:val="hybridMultilevel"/>
    <w:tmpl w:val="488A635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884715"/>
    <w:multiLevelType w:val="hybridMultilevel"/>
    <w:tmpl w:val="8196E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21A6D"/>
    <w:multiLevelType w:val="hybridMultilevel"/>
    <w:tmpl w:val="F93E4A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FD5219"/>
    <w:multiLevelType w:val="hybridMultilevel"/>
    <w:tmpl w:val="989C443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C036C02"/>
    <w:multiLevelType w:val="hybridMultilevel"/>
    <w:tmpl w:val="B98A6D02"/>
    <w:lvl w:ilvl="0" w:tplc="67B4FE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676834"/>
    <w:multiLevelType w:val="hybridMultilevel"/>
    <w:tmpl w:val="DB40A9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FA"/>
    <w:rsid w:val="00005224"/>
    <w:rsid w:val="00037972"/>
    <w:rsid w:val="00072A43"/>
    <w:rsid w:val="000D52C6"/>
    <w:rsid w:val="000E0356"/>
    <w:rsid w:val="000E554D"/>
    <w:rsid w:val="001062E2"/>
    <w:rsid w:val="0016429B"/>
    <w:rsid w:val="001946A8"/>
    <w:rsid w:val="001A4E9D"/>
    <w:rsid w:val="001A6F0D"/>
    <w:rsid w:val="001E726F"/>
    <w:rsid w:val="00213FDA"/>
    <w:rsid w:val="00221DA6"/>
    <w:rsid w:val="002277B6"/>
    <w:rsid w:val="002615FE"/>
    <w:rsid w:val="0028117E"/>
    <w:rsid w:val="00283911"/>
    <w:rsid w:val="002A01CC"/>
    <w:rsid w:val="002C4D12"/>
    <w:rsid w:val="002D2605"/>
    <w:rsid w:val="002E2059"/>
    <w:rsid w:val="00353354"/>
    <w:rsid w:val="003748FE"/>
    <w:rsid w:val="00380FCD"/>
    <w:rsid w:val="00384D0B"/>
    <w:rsid w:val="003B6E93"/>
    <w:rsid w:val="003C7334"/>
    <w:rsid w:val="003E5D18"/>
    <w:rsid w:val="003E5F4D"/>
    <w:rsid w:val="0040200E"/>
    <w:rsid w:val="00411BD6"/>
    <w:rsid w:val="00432D4C"/>
    <w:rsid w:val="00440AE3"/>
    <w:rsid w:val="00464DAF"/>
    <w:rsid w:val="00467D54"/>
    <w:rsid w:val="0048367A"/>
    <w:rsid w:val="004B5C76"/>
    <w:rsid w:val="004B6146"/>
    <w:rsid w:val="004C798E"/>
    <w:rsid w:val="004D05C1"/>
    <w:rsid w:val="004D0754"/>
    <w:rsid w:val="004F45AD"/>
    <w:rsid w:val="0050246C"/>
    <w:rsid w:val="00523723"/>
    <w:rsid w:val="00566E0B"/>
    <w:rsid w:val="0059763E"/>
    <w:rsid w:val="005A4F51"/>
    <w:rsid w:val="005A64BC"/>
    <w:rsid w:val="005E2E2B"/>
    <w:rsid w:val="005E5631"/>
    <w:rsid w:val="0060457F"/>
    <w:rsid w:val="00604782"/>
    <w:rsid w:val="0065260D"/>
    <w:rsid w:val="00687CFD"/>
    <w:rsid w:val="00690EFD"/>
    <w:rsid w:val="006B6EAC"/>
    <w:rsid w:val="006C2300"/>
    <w:rsid w:val="006F1241"/>
    <w:rsid w:val="00760692"/>
    <w:rsid w:val="0077759D"/>
    <w:rsid w:val="007859E6"/>
    <w:rsid w:val="00790CA4"/>
    <w:rsid w:val="007A6FAC"/>
    <w:rsid w:val="007C1614"/>
    <w:rsid w:val="007D518F"/>
    <w:rsid w:val="00801F80"/>
    <w:rsid w:val="00806EB4"/>
    <w:rsid w:val="00810D25"/>
    <w:rsid w:val="00832923"/>
    <w:rsid w:val="0084524F"/>
    <w:rsid w:val="00860684"/>
    <w:rsid w:val="008834C6"/>
    <w:rsid w:val="008F18CC"/>
    <w:rsid w:val="008F1ED2"/>
    <w:rsid w:val="00953364"/>
    <w:rsid w:val="009671FC"/>
    <w:rsid w:val="00977F66"/>
    <w:rsid w:val="00992DFA"/>
    <w:rsid w:val="009F415D"/>
    <w:rsid w:val="00A3571F"/>
    <w:rsid w:val="00A4361B"/>
    <w:rsid w:val="00A94974"/>
    <w:rsid w:val="00AB3C7B"/>
    <w:rsid w:val="00AC43EB"/>
    <w:rsid w:val="00AD2B36"/>
    <w:rsid w:val="00B56AD6"/>
    <w:rsid w:val="00B57F50"/>
    <w:rsid w:val="00B67C3E"/>
    <w:rsid w:val="00B706E2"/>
    <w:rsid w:val="00B974AB"/>
    <w:rsid w:val="00BC076D"/>
    <w:rsid w:val="00BC204D"/>
    <w:rsid w:val="00BF6F29"/>
    <w:rsid w:val="00C37ED4"/>
    <w:rsid w:val="00C968D8"/>
    <w:rsid w:val="00CC1369"/>
    <w:rsid w:val="00CC1606"/>
    <w:rsid w:val="00CE582A"/>
    <w:rsid w:val="00D44A35"/>
    <w:rsid w:val="00D9521F"/>
    <w:rsid w:val="00D96EF5"/>
    <w:rsid w:val="00DE6F3B"/>
    <w:rsid w:val="00DE7667"/>
    <w:rsid w:val="00E1284E"/>
    <w:rsid w:val="00E30603"/>
    <w:rsid w:val="00E334AE"/>
    <w:rsid w:val="00E57090"/>
    <w:rsid w:val="00E75AAC"/>
    <w:rsid w:val="00E766A6"/>
    <w:rsid w:val="00E77FBB"/>
    <w:rsid w:val="00EC4D25"/>
    <w:rsid w:val="00EE28F4"/>
    <w:rsid w:val="00EE31D6"/>
    <w:rsid w:val="00EE3826"/>
    <w:rsid w:val="00EF3605"/>
    <w:rsid w:val="00F03814"/>
    <w:rsid w:val="00F42579"/>
    <w:rsid w:val="00F52C68"/>
    <w:rsid w:val="00F66F8B"/>
    <w:rsid w:val="00F7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14C66F-2DFD-4CB0-A35B-B5381F63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rsid w:val="0050246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0246C"/>
  </w:style>
  <w:style w:type="paragraph" w:styleId="Textpoznpodarou">
    <w:name w:val="footnote text"/>
    <w:basedOn w:val="Normln"/>
    <w:link w:val="TextpoznpodarouChar"/>
    <w:uiPriority w:val="99"/>
    <w:unhideWhenUsed/>
    <w:rsid w:val="00860684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rsid w:val="00860684"/>
    <w:rPr>
      <w:rFonts w:ascii="Arial" w:hAnsi="Arial"/>
    </w:rPr>
  </w:style>
  <w:style w:type="character" w:styleId="Znakapoznpodarou">
    <w:name w:val="footnote reference"/>
    <w:uiPriority w:val="99"/>
    <w:unhideWhenUsed/>
    <w:rsid w:val="0086068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66E0B"/>
    <w:pPr>
      <w:ind w:left="708"/>
      <w:jc w:val="both"/>
    </w:pPr>
    <w:rPr>
      <w:rFonts w:ascii="Gotham Medium" w:hAnsi="Gotham Medium"/>
      <w:sz w:val="22"/>
    </w:rPr>
  </w:style>
  <w:style w:type="paragraph" w:styleId="Zhlav">
    <w:name w:val="header"/>
    <w:basedOn w:val="Normln"/>
    <w:link w:val="ZhlavChar"/>
    <w:rsid w:val="00E77FB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E77FBB"/>
    <w:rPr>
      <w:sz w:val="24"/>
      <w:szCs w:val="24"/>
    </w:rPr>
  </w:style>
  <w:style w:type="paragraph" w:customStyle="1" w:styleId="Default">
    <w:name w:val="Default"/>
    <w:rsid w:val="00432D4C"/>
    <w:pPr>
      <w:autoSpaceDE w:val="0"/>
      <w:autoSpaceDN w:val="0"/>
      <w:adjustRightInd w:val="0"/>
    </w:pPr>
    <w:rPr>
      <w:rFonts w:ascii="TimesNewRomanPSMT" w:hAnsi="TimesNewRomanPSMT" w:cs="TimesNewRomanPS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15AAF-6E69-43A2-A9AF-65EF14D72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Slaný – OZV č</vt:lpstr>
    </vt:vector>
  </TitlesOfParts>
  <Company>Město Slaný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Slaný – OZV č</dc:title>
  <dc:subject/>
  <dc:creator>strazovanova</dc:creator>
  <cp:keywords/>
  <cp:lastModifiedBy>Kočová Michaela</cp:lastModifiedBy>
  <cp:revision>2</cp:revision>
  <cp:lastPrinted>2024-03-12T12:27:00Z</cp:lastPrinted>
  <dcterms:created xsi:type="dcterms:W3CDTF">2024-05-13T12:14:00Z</dcterms:created>
  <dcterms:modified xsi:type="dcterms:W3CDTF">2024-05-13T12:14:00Z</dcterms:modified>
</cp:coreProperties>
</file>