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Pr="00095548" w:rsidRDefault="007E1DB2" w:rsidP="000E4AF7">
      <w:pPr>
        <w:rPr>
          <w:rFonts w:ascii="Arial" w:hAnsi="Arial" w:cs="Arial"/>
          <w:bCs/>
          <w:sz w:val="26"/>
          <w:szCs w:val="26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1376A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76AC">
        <w:rPr>
          <w:rFonts w:ascii="Arial" w:hAnsi="Arial" w:cs="Arial"/>
          <w:b/>
        </w:rPr>
        <w:t>HEŘMANICE</w:t>
      </w:r>
    </w:p>
    <w:p w:rsidR="00D51D24" w:rsidRPr="002E0EAD" w:rsidRDefault="001376A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D51D24" w:rsidRPr="002E0EAD">
        <w:rPr>
          <w:rFonts w:ascii="Arial" w:hAnsi="Arial" w:cs="Arial"/>
          <w:b/>
        </w:rPr>
        <w:t xml:space="preserve">astupitelstvo obce </w:t>
      </w:r>
      <w:r>
        <w:rPr>
          <w:rFonts w:ascii="Arial" w:hAnsi="Arial" w:cs="Arial"/>
          <w:b/>
        </w:rPr>
        <w:t>Heřmanice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76AC">
        <w:rPr>
          <w:rFonts w:ascii="Arial" w:hAnsi="Arial" w:cs="Arial"/>
          <w:b/>
        </w:rPr>
        <w:t>Heřmanice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376AC">
        <w:rPr>
          <w:rFonts w:ascii="Arial" w:hAnsi="Arial" w:cs="Arial"/>
          <w:sz w:val="22"/>
          <w:szCs w:val="22"/>
        </w:rPr>
        <w:t xml:space="preserve"> Heřmani</w:t>
      </w:r>
      <w:r w:rsidR="009819D6">
        <w:rPr>
          <w:rFonts w:ascii="Arial" w:hAnsi="Arial" w:cs="Arial"/>
          <w:sz w:val="22"/>
          <w:szCs w:val="22"/>
        </w:rPr>
        <w:t>c</w:t>
      </w:r>
      <w:r w:rsidR="001376AC">
        <w:rPr>
          <w:rFonts w:ascii="Arial" w:hAnsi="Arial" w:cs="Arial"/>
          <w:sz w:val="22"/>
          <w:szCs w:val="22"/>
        </w:rPr>
        <w:t>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84601">
        <w:rPr>
          <w:rFonts w:ascii="Arial" w:hAnsi="Arial" w:cs="Arial"/>
          <w:sz w:val="22"/>
          <w:szCs w:val="22"/>
        </w:rPr>
        <w:t>20.11.2024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>č.</w:t>
      </w:r>
      <w:r w:rsidR="00584601">
        <w:rPr>
          <w:rFonts w:ascii="Arial" w:hAnsi="Arial" w:cs="Arial"/>
          <w:sz w:val="22"/>
          <w:szCs w:val="22"/>
        </w:rPr>
        <w:t>22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5510A4" w:rsidP="00540B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1D5B73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376AC">
        <w:rPr>
          <w:rFonts w:ascii="Arial" w:hAnsi="Arial" w:cs="Arial"/>
          <w:sz w:val="22"/>
          <w:szCs w:val="22"/>
        </w:rPr>
        <w:t>Heřmanice</w:t>
      </w:r>
      <w:r w:rsidR="009819D6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5510A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5510A4">
        <w:rPr>
          <w:rFonts w:ascii="Arial" w:hAnsi="Arial" w:cs="Arial"/>
          <w:sz w:val="22"/>
          <w:szCs w:val="22"/>
        </w:rPr>
        <w:t>nádob (</w:t>
      </w:r>
      <w:r w:rsidRPr="005510A4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5510A4">
        <w:rPr>
          <w:rFonts w:ascii="Arial" w:hAnsi="Arial" w:cs="Arial"/>
          <w:i/>
          <w:iCs/>
          <w:sz w:val="22"/>
          <w:szCs w:val="22"/>
        </w:rPr>
        <w:t>…</w:t>
      </w:r>
      <w:r w:rsidRPr="005510A4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5510A4" w:rsidRDefault="0017608F" w:rsidP="005510A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510A4">
        <w:rPr>
          <w:rFonts w:ascii="Arial" w:hAnsi="Arial" w:cs="Arial"/>
          <w:sz w:val="22"/>
          <w:szCs w:val="22"/>
        </w:rPr>
        <w:t>s</w:t>
      </w:r>
      <w:r w:rsidR="00DC43B3">
        <w:rPr>
          <w:rFonts w:ascii="Arial" w:hAnsi="Arial" w:cs="Arial"/>
          <w:sz w:val="22"/>
          <w:szCs w:val="22"/>
        </w:rPr>
        <w:t>běrné nádoby, velkoobjemové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C43B3" w:rsidRDefault="00DC43B3" w:rsidP="00DC43B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Sběrné nádoby na papír, plasty včetně PET lahví, sklo, kovy, jedlé oleje a tuky, textil a směsný komunální odpad jsou umístěny vedle obecního úřadu.</w:t>
      </w:r>
    </w:p>
    <w:p w:rsidR="00DC43B3" w:rsidRDefault="00DC43B3" w:rsidP="00DC43B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Sběrná nádoba na plasty včetně PET lahví je umístěna v osadě Bučovice u autobusové čekárny.</w:t>
      </w:r>
    </w:p>
    <w:p w:rsidR="003436F0" w:rsidRDefault="003436F0" w:rsidP="00DC43B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Biologické odpady se umísťují do bývalé silážní jámy v</w:t>
      </w:r>
      <w:r w:rsidR="007C3162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Heřmanicích</w:t>
      </w:r>
      <w:r w:rsidR="007C3162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gramStart"/>
      <w:r w:rsidR="007C3162">
        <w:rPr>
          <w:rFonts w:ascii="Arial" w:eastAsia="Calibri" w:hAnsi="Arial" w:cs="Arial"/>
          <w:sz w:val="22"/>
          <w:szCs w:val="22"/>
          <w:lang w:eastAsia="en-US"/>
        </w:rPr>
        <w:t>parc</w:t>
      </w:r>
      <w:proofErr w:type="gramEnd"/>
      <w:r w:rsidR="007C3162">
        <w:rPr>
          <w:rFonts w:ascii="Arial" w:eastAsia="Calibri" w:hAnsi="Arial" w:cs="Arial"/>
          <w:sz w:val="22"/>
          <w:szCs w:val="22"/>
          <w:lang w:eastAsia="en-US"/>
        </w:rPr>
        <w:t>.</w:t>
      </w:r>
      <w:proofErr w:type="gramStart"/>
      <w:r w:rsidR="007C3162">
        <w:rPr>
          <w:rFonts w:ascii="Arial" w:eastAsia="Calibri" w:hAnsi="Arial" w:cs="Arial"/>
          <w:sz w:val="22"/>
          <w:szCs w:val="22"/>
          <w:lang w:eastAsia="en-US"/>
        </w:rPr>
        <w:t>č.</w:t>
      </w:r>
      <w:proofErr w:type="gramEnd"/>
      <w:r w:rsidR="007C3162">
        <w:rPr>
          <w:rFonts w:ascii="Arial" w:eastAsia="Calibri" w:hAnsi="Arial" w:cs="Arial"/>
          <w:sz w:val="22"/>
          <w:szCs w:val="22"/>
          <w:lang w:eastAsia="en-US"/>
        </w:rPr>
        <w:t>175 katastrální území Heřmanice u Vilémova.</w:t>
      </w:r>
    </w:p>
    <w:p w:rsidR="00DC43B3" w:rsidRDefault="003436F0" w:rsidP="00DC43B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3436F0" w:rsidRDefault="00745703" w:rsidP="003436F0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3436F0">
        <w:rPr>
          <w:rFonts w:ascii="Arial" w:hAnsi="Arial" w:cs="Arial"/>
          <w:bCs/>
          <w:i/>
          <w:color w:val="000000"/>
        </w:rPr>
        <w:t>.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436F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436F0">
        <w:rPr>
          <w:rFonts w:ascii="Arial" w:hAnsi="Arial" w:cs="Arial"/>
          <w:bCs/>
          <w:i/>
          <w:color w:val="000000"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436F0">
        <w:rPr>
          <w:rFonts w:ascii="Arial" w:hAnsi="Arial" w:cs="Arial"/>
          <w:bCs/>
          <w:i/>
          <w:color w:val="000000"/>
        </w:rPr>
        <w:t>černá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436F0">
        <w:rPr>
          <w:rFonts w:ascii="Arial" w:hAnsi="Arial" w:cs="Arial"/>
          <w:bCs/>
          <w:i/>
          <w:color w:val="000000"/>
        </w:rPr>
        <w:t>černá,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436F0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436F0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436F0">
        <w:rPr>
          <w:rFonts w:ascii="Arial" w:hAnsi="Arial" w:cs="Arial"/>
          <w:sz w:val="22"/>
          <w:szCs w:val="22"/>
        </w:rPr>
        <w:t>na úřední desce obecního úřadu.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D16615" w:rsidRDefault="00D16615" w:rsidP="00D16615">
      <w:pPr>
        <w:pStyle w:val="Odstavecseseznamem"/>
        <w:rPr>
          <w:rFonts w:ascii="Arial" w:hAnsi="Arial" w:cs="Arial"/>
        </w:rPr>
      </w:pPr>
    </w:p>
    <w:p w:rsidR="00D16615" w:rsidRDefault="00D16615" w:rsidP="00D16615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6A6EDA">
        <w:rPr>
          <w:rFonts w:ascii="Arial" w:hAnsi="Arial" w:cs="Arial"/>
          <w:sz w:val="22"/>
          <w:szCs w:val="22"/>
        </w:rPr>
        <w:t>dle požadavku obce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6A6EDA">
        <w:rPr>
          <w:rFonts w:ascii="Arial" w:hAnsi="Arial" w:cs="Arial"/>
          <w:sz w:val="22"/>
          <w:szCs w:val="22"/>
        </w:rPr>
        <w:t>na úřední desce obecního úřadu.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6A6EDA" w:rsidRPr="006A6EDA" w:rsidRDefault="006A6EDA" w:rsidP="006A6EDA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</w:t>
      </w:r>
      <w:r w:rsidR="0025354B" w:rsidRPr="006A6ED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A6EDA">
        <w:rPr>
          <w:rFonts w:ascii="Arial" w:hAnsi="Arial" w:cs="Arial"/>
          <w:sz w:val="22"/>
          <w:szCs w:val="22"/>
        </w:rPr>
        <w:t xml:space="preserve">odkládá </w:t>
      </w:r>
      <w:r w:rsidR="0025354B" w:rsidRPr="006A6ED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6A6EDA">
        <w:rPr>
          <w:rFonts w:ascii="Arial" w:hAnsi="Arial" w:cs="Arial"/>
          <w:sz w:val="22"/>
          <w:szCs w:val="22"/>
        </w:rPr>
        <w:t xml:space="preserve"> popelnice</w:t>
      </w:r>
      <w:r>
        <w:rPr>
          <w:rFonts w:ascii="Arial" w:hAnsi="Arial" w:cs="Arial"/>
          <w:sz w:val="22"/>
          <w:szCs w:val="22"/>
        </w:rPr>
        <w:t>.</w:t>
      </w:r>
    </w:p>
    <w:p w:rsidR="00CF5BE8" w:rsidRPr="006A6EDA" w:rsidRDefault="00CF5BE8" w:rsidP="006A6EDA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6A6EDA" w:rsidP="006A6EDA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81D11" w:rsidRPr="00C77566" w:rsidRDefault="00D27F18" w:rsidP="00C77566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E771D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55A5" w:rsidRPr="007C3162" w:rsidRDefault="00963A13" w:rsidP="005255A5">
      <w:pPr>
        <w:contextualSpacing/>
        <w:rPr>
          <w:rFonts w:ascii="Arial" w:hAnsi="Arial" w:cs="Arial"/>
          <w:sz w:val="22"/>
          <w:szCs w:val="22"/>
        </w:rPr>
      </w:pPr>
      <w:bookmarkStart w:id="1" w:name="_Hlk54595723"/>
      <w:r w:rsidRPr="007C316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5255A5" w:rsidRPr="007C3162">
        <w:rPr>
          <w:rFonts w:ascii="Arial" w:hAnsi="Arial" w:cs="Arial"/>
          <w:sz w:val="22"/>
          <w:szCs w:val="22"/>
        </w:rPr>
        <w:t>obce Heřmanice č 1/2020</w:t>
      </w:r>
    </w:p>
    <w:p w:rsidR="005255A5" w:rsidRPr="007C3162" w:rsidRDefault="005255A5" w:rsidP="005255A5">
      <w:pPr>
        <w:contextualSpacing/>
        <w:rPr>
          <w:rFonts w:ascii="Arial" w:hAnsi="Arial" w:cs="Arial"/>
          <w:sz w:val="22"/>
          <w:szCs w:val="22"/>
        </w:rPr>
      </w:pPr>
      <w:r w:rsidRPr="007C3162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Heřmanice</w:t>
      </w:r>
    </w:p>
    <w:p w:rsidR="00963A13" w:rsidRPr="000F4ADB" w:rsidRDefault="00963A13" w:rsidP="00074576">
      <w:pPr>
        <w:spacing w:before="120" w:line="288" w:lineRule="auto"/>
        <w:contextualSpacing/>
        <w:jc w:val="both"/>
        <w:rPr>
          <w:rFonts w:ascii="Arial" w:hAnsi="Arial" w:cs="Arial"/>
        </w:rPr>
      </w:pPr>
      <w:r w:rsidRPr="007C3162">
        <w:rPr>
          <w:rFonts w:ascii="Arial" w:hAnsi="Arial" w:cs="Arial"/>
          <w:sz w:val="22"/>
          <w:szCs w:val="22"/>
        </w:rPr>
        <w:t>ze dne</w:t>
      </w:r>
      <w:r w:rsidR="007C3162" w:rsidRPr="007C316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C3162" w:rsidRPr="007C3162">
        <w:rPr>
          <w:rFonts w:ascii="Arial" w:hAnsi="Arial" w:cs="Arial"/>
          <w:sz w:val="22"/>
          <w:szCs w:val="22"/>
        </w:rPr>
        <w:t>24.6.2020</w:t>
      </w:r>
      <w:proofErr w:type="gramEnd"/>
      <w:r w:rsidR="007C3162">
        <w:rPr>
          <w:rFonts w:ascii="Arial" w:hAnsi="Arial" w:cs="Arial"/>
          <w:sz w:val="22"/>
          <w:szCs w:val="22"/>
        </w:rPr>
        <w:t>.</w:t>
      </w:r>
      <w:r w:rsidR="007C3162">
        <w:rPr>
          <w:sz w:val="28"/>
          <w:szCs w:val="28"/>
        </w:rPr>
        <w:t xml:space="preserve"> 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E771D">
        <w:rPr>
          <w:rFonts w:ascii="Arial" w:hAnsi="Arial" w:cs="Arial"/>
          <w:b/>
          <w:sz w:val="22"/>
          <w:szCs w:val="22"/>
        </w:rPr>
        <w:t>8</w:t>
      </w:r>
    </w:p>
    <w:p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C77566" w:rsidRPr="00074576" w:rsidRDefault="00C77566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730253" w:rsidRPr="001D113B" w:rsidRDefault="00730253" w:rsidP="00C7756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5255A5">
        <w:rPr>
          <w:rFonts w:ascii="Arial" w:hAnsi="Arial" w:cs="Arial"/>
          <w:sz w:val="22"/>
          <w:szCs w:val="22"/>
        </w:rPr>
        <w:t>1.1.2025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C7756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:rsidR="0024722A" w:rsidRPr="001D113B" w:rsidRDefault="007C316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Václav Šimon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Martin Horák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1D113B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7C3162">
        <w:rPr>
          <w:rFonts w:ascii="Arial" w:hAnsi="Arial" w:cs="Arial"/>
          <w:bCs/>
          <w:sz w:val="22"/>
          <w:szCs w:val="22"/>
        </w:rPr>
        <w:tab/>
      </w:r>
      <w:r w:rsidR="007C3162">
        <w:rPr>
          <w:rFonts w:ascii="Arial" w:hAnsi="Arial" w:cs="Arial"/>
          <w:bCs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53" w:rsidRDefault="00275353">
      <w:r>
        <w:separator/>
      </w:r>
    </w:p>
  </w:endnote>
  <w:endnote w:type="continuationSeparator" w:id="0">
    <w:p w:rsidR="00275353" w:rsidRDefault="0027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6615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53" w:rsidRDefault="00275353">
      <w:r>
        <w:separator/>
      </w:r>
    </w:p>
  </w:footnote>
  <w:footnote w:type="continuationSeparator" w:id="0">
    <w:p w:rsidR="00275353" w:rsidRDefault="0027535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09D"/>
    <w:rsid w:val="000B560B"/>
    <w:rsid w:val="000D0024"/>
    <w:rsid w:val="000D356A"/>
    <w:rsid w:val="000D40B5"/>
    <w:rsid w:val="000E4AF7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6AC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B73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565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353"/>
    <w:rsid w:val="002A020A"/>
    <w:rsid w:val="002A3581"/>
    <w:rsid w:val="002A5A25"/>
    <w:rsid w:val="002B7E6B"/>
    <w:rsid w:val="002C32D2"/>
    <w:rsid w:val="002C33E8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6F0"/>
    <w:rsid w:val="00343C2D"/>
    <w:rsid w:val="00344369"/>
    <w:rsid w:val="0035091B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1C1"/>
    <w:rsid w:val="00502A5D"/>
    <w:rsid w:val="00503F10"/>
    <w:rsid w:val="00505735"/>
    <w:rsid w:val="0051226B"/>
    <w:rsid w:val="0052041F"/>
    <w:rsid w:val="005255A5"/>
    <w:rsid w:val="00525ABF"/>
    <w:rsid w:val="00540721"/>
    <w:rsid w:val="00540BAC"/>
    <w:rsid w:val="00543342"/>
    <w:rsid w:val="00543380"/>
    <w:rsid w:val="0054776B"/>
    <w:rsid w:val="00547890"/>
    <w:rsid w:val="00550D41"/>
    <w:rsid w:val="005510A4"/>
    <w:rsid w:val="00552FFF"/>
    <w:rsid w:val="00553B78"/>
    <w:rsid w:val="00555FEB"/>
    <w:rsid w:val="00560DED"/>
    <w:rsid w:val="0056694A"/>
    <w:rsid w:val="00576E29"/>
    <w:rsid w:val="00584601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B6F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6EDA"/>
    <w:rsid w:val="006B58B2"/>
    <w:rsid w:val="006B6EE4"/>
    <w:rsid w:val="006C3462"/>
    <w:rsid w:val="006D382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162"/>
    <w:rsid w:val="007C40FF"/>
    <w:rsid w:val="007C5E41"/>
    <w:rsid w:val="007C7508"/>
    <w:rsid w:val="007E1DB2"/>
    <w:rsid w:val="007E2B21"/>
    <w:rsid w:val="007E7071"/>
    <w:rsid w:val="007E771D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E8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36D"/>
    <w:rsid w:val="009774F4"/>
    <w:rsid w:val="009819D6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7566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225"/>
    <w:rsid w:val="00CE1581"/>
    <w:rsid w:val="00CF0B79"/>
    <w:rsid w:val="00CF5BE8"/>
    <w:rsid w:val="00CF6192"/>
    <w:rsid w:val="00D04C14"/>
    <w:rsid w:val="00D13DB8"/>
    <w:rsid w:val="00D16615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3B3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C67"/>
    <w:rsid w:val="00FB298C"/>
    <w:rsid w:val="00FB317C"/>
    <w:rsid w:val="00FB32BA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81E1-0599-4C49-B849-2FC22DDA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info@obechermanice.cz</cp:lastModifiedBy>
  <cp:revision>6</cp:revision>
  <cp:lastPrinted>2024-10-30T16:24:00Z</cp:lastPrinted>
  <dcterms:created xsi:type="dcterms:W3CDTF">2024-11-12T09:22:00Z</dcterms:created>
  <dcterms:modified xsi:type="dcterms:W3CDTF">2024-11-25T09:44:00Z</dcterms:modified>
</cp:coreProperties>
</file>