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1124" w14:textId="77777777" w:rsidR="00A4096A" w:rsidRPr="002E0EAD" w:rsidRDefault="00A4096A" w:rsidP="00A4096A">
      <w:pPr>
        <w:pStyle w:val="Zhlav"/>
        <w:tabs>
          <w:tab w:val="clear" w:pos="4536"/>
          <w:tab w:val="clear" w:pos="9072"/>
        </w:tabs>
      </w:pPr>
    </w:p>
    <w:p w14:paraId="7C506B2A" w14:textId="3B1871F4" w:rsidR="00A4096A" w:rsidRPr="00EA4058" w:rsidRDefault="00C5009A" w:rsidP="00A4096A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0352C6" wp14:editId="7CDBA731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0" b="0"/>
            <wp:wrapNone/>
            <wp:docPr id="3" name="Obrázek 1" descr="vraclav_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raclav_u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96A" w:rsidRPr="00EA4058">
        <w:rPr>
          <w:rFonts w:ascii="Calibri" w:hAnsi="Calibri" w:cs="Calibri"/>
          <w:b/>
          <w:spacing w:val="20"/>
          <w:sz w:val="40"/>
          <w:szCs w:val="40"/>
        </w:rPr>
        <w:t>OBEC VRACLAV</w:t>
      </w:r>
    </w:p>
    <w:p w14:paraId="342C2956" w14:textId="77777777" w:rsidR="00A4096A" w:rsidRDefault="00A4096A" w:rsidP="00A4096A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  <w:sz w:val="32"/>
          <w:szCs w:val="32"/>
        </w:rPr>
      </w:pPr>
      <w:r w:rsidRPr="00EA4058">
        <w:rPr>
          <w:rFonts w:ascii="Calibri" w:hAnsi="Calibri" w:cs="Calibri"/>
          <w:spacing w:val="20"/>
          <w:sz w:val="32"/>
          <w:szCs w:val="32"/>
        </w:rPr>
        <w:t>Zastupitelstvo obce</w:t>
      </w:r>
      <w:r>
        <w:rPr>
          <w:rFonts w:ascii="Calibri" w:hAnsi="Calibri" w:cs="Calibri"/>
          <w:spacing w:val="20"/>
          <w:sz w:val="32"/>
          <w:szCs w:val="32"/>
        </w:rPr>
        <w:t xml:space="preserve"> Vraclav</w:t>
      </w:r>
    </w:p>
    <w:p w14:paraId="1D3AA47B" w14:textId="07B89D4B" w:rsidR="00A4096A" w:rsidRPr="00E63B9C" w:rsidRDefault="00C5009A" w:rsidP="00A4096A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18B2A75" wp14:editId="034EF924">
                <wp:simplePos x="0" y="0"/>
                <wp:positionH relativeFrom="column">
                  <wp:posOffset>71755</wp:posOffset>
                </wp:positionH>
                <wp:positionV relativeFrom="paragraph">
                  <wp:posOffset>156209</wp:posOffset>
                </wp:positionV>
                <wp:extent cx="5705475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1DC33" id="Přímá spojnic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12.3pt" to="454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DC4CD29" w14:textId="77777777" w:rsidR="00A4096A" w:rsidRPr="000232DB" w:rsidRDefault="00A4096A" w:rsidP="00A4096A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1FF8CDD" w14:textId="0EC37D8C" w:rsidR="00A4096A" w:rsidRPr="00A4096A" w:rsidRDefault="00A4096A" w:rsidP="00A4096A">
      <w:pPr>
        <w:pStyle w:val="NormlnIMP"/>
        <w:spacing w:line="36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A4096A">
        <w:rPr>
          <w:rFonts w:ascii="Calibri" w:hAnsi="Calibri" w:cs="Calibri"/>
          <w:b/>
          <w:color w:val="000000"/>
          <w:sz w:val="32"/>
          <w:szCs w:val="32"/>
        </w:rPr>
        <w:t xml:space="preserve">Obecně závazná vyhláška obce Vraclav č. </w:t>
      </w:r>
      <w:r w:rsidR="00BD206C">
        <w:rPr>
          <w:rFonts w:ascii="Calibri" w:hAnsi="Calibri" w:cs="Calibri"/>
          <w:b/>
          <w:color w:val="000000"/>
          <w:sz w:val="32"/>
          <w:szCs w:val="32"/>
        </w:rPr>
        <w:t>4</w:t>
      </w:r>
      <w:r w:rsidRPr="00A4096A">
        <w:rPr>
          <w:rFonts w:ascii="Calibri" w:hAnsi="Calibri" w:cs="Calibri"/>
          <w:b/>
          <w:color w:val="000000"/>
          <w:sz w:val="32"/>
          <w:szCs w:val="32"/>
        </w:rPr>
        <w:t>/20</w:t>
      </w:r>
      <w:r w:rsidR="00660200">
        <w:rPr>
          <w:rFonts w:ascii="Calibri" w:hAnsi="Calibri" w:cs="Calibri"/>
          <w:b/>
          <w:color w:val="000000"/>
          <w:sz w:val="32"/>
          <w:szCs w:val="32"/>
        </w:rPr>
        <w:t>2</w:t>
      </w:r>
      <w:r w:rsidR="00BD206C">
        <w:rPr>
          <w:rFonts w:ascii="Calibri" w:hAnsi="Calibri" w:cs="Calibri"/>
          <w:b/>
          <w:color w:val="000000"/>
          <w:sz w:val="32"/>
          <w:szCs w:val="32"/>
        </w:rPr>
        <w:t>4</w:t>
      </w:r>
    </w:p>
    <w:p w14:paraId="33CBD493" w14:textId="77777777" w:rsidR="00FD1F27" w:rsidRPr="00FD1F27" w:rsidRDefault="00FD1F27" w:rsidP="00FD1F27">
      <w:pPr>
        <w:pStyle w:val="NormlnIMP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Hlk182814517"/>
      <w:r w:rsidRPr="00FD1F27">
        <w:rPr>
          <w:rFonts w:ascii="Calibri" w:hAnsi="Calibri" w:cs="Calibri"/>
          <w:b/>
          <w:color w:val="000000"/>
          <w:sz w:val="28"/>
          <w:szCs w:val="28"/>
        </w:rPr>
        <w:t>o stanovení obecního systému odpadového hospodářství</w:t>
      </w:r>
    </w:p>
    <w:bookmarkEnd w:id="0"/>
    <w:p w14:paraId="2DA6E086" w14:textId="77777777" w:rsidR="00A4096A" w:rsidRPr="00A4096A" w:rsidRDefault="00A4096A" w:rsidP="00A4096A">
      <w:pPr>
        <w:jc w:val="both"/>
        <w:rPr>
          <w:rFonts w:ascii="Calibri" w:hAnsi="Calibri" w:cs="Calibri"/>
        </w:rPr>
      </w:pPr>
    </w:p>
    <w:p w14:paraId="76003557" w14:textId="16565EFA" w:rsidR="00A4096A" w:rsidRPr="00A4096A" w:rsidRDefault="00A4096A" w:rsidP="00A4096A">
      <w:pPr>
        <w:pStyle w:val="Zkladntextodsazen2"/>
        <w:ind w:left="0" w:firstLine="0"/>
        <w:rPr>
          <w:rFonts w:ascii="Calibri" w:hAnsi="Calibri" w:cs="Calibri"/>
          <w:szCs w:val="24"/>
        </w:rPr>
      </w:pPr>
      <w:r w:rsidRPr="00A4096A">
        <w:rPr>
          <w:rFonts w:ascii="Calibri" w:hAnsi="Calibri" w:cs="Calibri"/>
          <w:szCs w:val="24"/>
        </w:rPr>
        <w:t xml:space="preserve">Zastupitelstvo obce Vraclav se na svém zasedání dne </w:t>
      </w:r>
      <w:r w:rsidR="00E27627">
        <w:rPr>
          <w:rFonts w:ascii="Calibri" w:hAnsi="Calibri" w:cs="Calibri"/>
          <w:szCs w:val="24"/>
        </w:rPr>
        <w:t>12</w:t>
      </w:r>
      <w:r w:rsidR="003A7791">
        <w:rPr>
          <w:rFonts w:ascii="Calibri" w:hAnsi="Calibri" w:cs="Calibri"/>
          <w:szCs w:val="24"/>
        </w:rPr>
        <w:t>. 12. 20</w:t>
      </w:r>
      <w:r w:rsidR="008F6420">
        <w:rPr>
          <w:rFonts w:ascii="Calibri" w:hAnsi="Calibri" w:cs="Calibri"/>
          <w:szCs w:val="24"/>
        </w:rPr>
        <w:t>2</w:t>
      </w:r>
      <w:r w:rsidR="00BD206C">
        <w:rPr>
          <w:rFonts w:ascii="Calibri" w:hAnsi="Calibri" w:cs="Calibri"/>
          <w:szCs w:val="24"/>
        </w:rPr>
        <w:t>4</w:t>
      </w:r>
      <w:r w:rsidRPr="00A4096A">
        <w:rPr>
          <w:rFonts w:ascii="Calibri" w:hAnsi="Calibri" w:cs="Calibri"/>
          <w:szCs w:val="24"/>
        </w:rPr>
        <w:t xml:space="preserve"> usneslo vydat </w:t>
      </w:r>
      <w:r w:rsidR="0008736A">
        <w:rPr>
          <w:rFonts w:ascii="Calibri" w:hAnsi="Calibri" w:cs="Calibri"/>
          <w:szCs w:val="24"/>
        </w:rPr>
        <w:t xml:space="preserve">svým </w:t>
      </w:r>
      <w:r w:rsidR="0008736A" w:rsidRPr="00A4096A">
        <w:rPr>
          <w:rFonts w:ascii="Calibri" w:hAnsi="Calibri" w:cs="Calibri"/>
          <w:szCs w:val="24"/>
        </w:rPr>
        <w:t>usnesením č. </w:t>
      </w:r>
      <w:r w:rsidR="005560BF">
        <w:rPr>
          <w:rFonts w:ascii="Calibri" w:hAnsi="Calibri" w:cs="Calibri"/>
          <w:szCs w:val="24"/>
        </w:rPr>
        <w:t>221</w:t>
      </w:r>
      <w:r w:rsidR="0008736A">
        <w:rPr>
          <w:rFonts w:ascii="Calibri" w:hAnsi="Calibri" w:cs="Calibri"/>
          <w:szCs w:val="24"/>
        </w:rPr>
        <w:t>/2</w:t>
      </w:r>
      <w:r w:rsidR="00BD206C">
        <w:rPr>
          <w:rFonts w:ascii="Calibri" w:hAnsi="Calibri" w:cs="Calibri"/>
          <w:szCs w:val="24"/>
        </w:rPr>
        <w:t>4</w:t>
      </w:r>
      <w:r w:rsidR="0008736A" w:rsidRPr="00A4096A">
        <w:rPr>
          <w:rFonts w:ascii="Calibri" w:hAnsi="Calibri" w:cs="Calibri"/>
          <w:szCs w:val="24"/>
        </w:rPr>
        <w:t xml:space="preserve"> </w:t>
      </w:r>
      <w:r w:rsidRPr="00A4096A">
        <w:rPr>
          <w:rFonts w:ascii="Calibri" w:hAnsi="Calibri" w:cs="Calibri"/>
          <w:szCs w:val="24"/>
        </w:rPr>
        <w:t xml:space="preserve">na základě </w:t>
      </w:r>
      <w:r w:rsidR="008F6420" w:rsidRPr="008F6420">
        <w:rPr>
          <w:rFonts w:ascii="Calibri" w:hAnsi="Calibri" w:cs="Calibri"/>
          <w:szCs w:val="24"/>
        </w:rPr>
        <w:t>§ 59 odst. 4 zákona č. 541/2020 Sb., o odpadech (dále jen „zákon</w:t>
      </w:r>
      <w:r w:rsidR="0008736A">
        <w:rPr>
          <w:rFonts w:ascii="Calibri" w:hAnsi="Calibri" w:cs="Calibri"/>
          <w:szCs w:val="24"/>
        </w:rPr>
        <w:t xml:space="preserve"> </w:t>
      </w:r>
      <w:r w:rsidR="008F6420" w:rsidRPr="008F6420">
        <w:rPr>
          <w:rFonts w:ascii="Calibri" w:hAnsi="Calibri" w:cs="Calibri"/>
          <w:szCs w:val="24"/>
        </w:rPr>
        <w:t>o odpadech“)</w:t>
      </w:r>
      <w:r w:rsidRPr="00A4096A">
        <w:rPr>
          <w:rFonts w:ascii="Calibri" w:hAnsi="Calibri" w:cs="Calibri"/>
          <w:szCs w:val="24"/>
        </w:rPr>
        <w:t>, a v souladu s § 10 písm. d) a § 84 odst. 2 písm. h) zákona č. 128/2000 Sb., o obcích (obecní zřízení), ve znění pozdějších předpisů, tuto obecně závaznou vyhlášku (dále jen „vyhláška“):</w:t>
      </w:r>
    </w:p>
    <w:p w14:paraId="010B4172" w14:textId="77777777" w:rsidR="0024722A" w:rsidRPr="000F1804" w:rsidRDefault="0024722A" w:rsidP="007E7EE5">
      <w:pPr>
        <w:rPr>
          <w:rFonts w:ascii="Calibri" w:hAnsi="Calibri" w:cs="Calibri"/>
          <w:sz w:val="20"/>
          <w:szCs w:val="20"/>
        </w:rPr>
      </w:pPr>
    </w:p>
    <w:p w14:paraId="27DA6930" w14:textId="77777777" w:rsidR="0024722A" w:rsidRPr="000F1804" w:rsidRDefault="0024722A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>Čl. 1</w:t>
      </w:r>
    </w:p>
    <w:p w14:paraId="010227D1" w14:textId="77777777" w:rsidR="0024722A" w:rsidRPr="000F1804" w:rsidRDefault="0024722A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F1804">
        <w:rPr>
          <w:rFonts w:ascii="Calibri" w:hAnsi="Calibri" w:cs="Calibri"/>
          <w:b/>
          <w:bCs/>
          <w:szCs w:val="24"/>
          <w:u w:val="none"/>
        </w:rPr>
        <w:t>Úvodní ustanovení</w:t>
      </w:r>
    </w:p>
    <w:p w14:paraId="4ABE1F94" w14:textId="77777777" w:rsidR="0024722A" w:rsidRDefault="0024722A" w:rsidP="007E7EE5">
      <w:pPr>
        <w:rPr>
          <w:rFonts w:ascii="Calibri" w:hAnsi="Calibri" w:cs="Calibri"/>
          <w:sz w:val="8"/>
          <w:szCs w:val="8"/>
        </w:rPr>
      </w:pPr>
    </w:p>
    <w:p w14:paraId="7ACE5E1F" w14:textId="77777777" w:rsidR="008F6420" w:rsidRDefault="008F6420" w:rsidP="0004509C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</w:rPr>
      </w:pPr>
      <w:r w:rsidRPr="008F6420">
        <w:rPr>
          <w:rFonts w:ascii="Calibri" w:hAnsi="Calibri" w:cs="Calibri"/>
        </w:rPr>
        <w:t xml:space="preserve">Tato vyhláška stanovuje obecní systém odpadového hospodářství na území obce </w:t>
      </w:r>
      <w:r w:rsidR="0004509C">
        <w:rPr>
          <w:rFonts w:ascii="Calibri" w:hAnsi="Calibri" w:cs="Calibri"/>
        </w:rPr>
        <w:t>Vraclav.</w:t>
      </w:r>
    </w:p>
    <w:p w14:paraId="59FDC7CB" w14:textId="77777777" w:rsidR="0004509C" w:rsidRPr="008F6420" w:rsidRDefault="0004509C" w:rsidP="0004509C">
      <w:pPr>
        <w:ind w:left="426"/>
        <w:jc w:val="both"/>
        <w:rPr>
          <w:rFonts w:ascii="Calibri" w:hAnsi="Calibri" w:cs="Calibri"/>
          <w:sz w:val="12"/>
          <w:szCs w:val="12"/>
        </w:rPr>
      </w:pPr>
    </w:p>
    <w:p w14:paraId="77E68C63" w14:textId="77777777" w:rsidR="008F6420" w:rsidRPr="008F6420" w:rsidRDefault="008F6420" w:rsidP="0004509C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</w:rPr>
      </w:pPr>
      <w:r w:rsidRPr="008F6420">
        <w:rPr>
          <w:rFonts w:ascii="Calibri" w:hAnsi="Calibri" w:cs="Calibr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8F6420">
        <w:rPr>
          <w:rFonts w:ascii="Calibri" w:hAnsi="Calibri" w:cs="Calibri"/>
          <w:vertAlign w:val="superscript"/>
        </w:rPr>
        <w:footnoteReference w:id="1"/>
      </w:r>
      <w:r w:rsidRPr="008F6420">
        <w:rPr>
          <w:rFonts w:ascii="Calibri" w:hAnsi="Calibri" w:cs="Calibri"/>
        </w:rPr>
        <w:t>.</w:t>
      </w:r>
    </w:p>
    <w:p w14:paraId="62A4A368" w14:textId="77777777" w:rsidR="008F6420" w:rsidRPr="008F6420" w:rsidRDefault="008F6420" w:rsidP="0004509C">
      <w:pPr>
        <w:jc w:val="both"/>
        <w:rPr>
          <w:rFonts w:ascii="Calibri" w:hAnsi="Calibri" w:cs="Calibri"/>
          <w:sz w:val="12"/>
          <w:szCs w:val="12"/>
        </w:rPr>
      </w:pPr>
    </w:p>
    <w:p w14:paraId="611DA6EB" w14:textId="77777777" w:rsidR="008F6420" w:rsidRPr="008F6420" w:rsidRDefault="008F6420" w:rsidP="0004509C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</w:rPr>
      </w:pPr>
      <w:r w:rsidRPr="008F6420">
        <w:rPr>
          <w:rFonts w:ascii="Calibri" w:hAnsi="Calibri" w:cs="Calibri"/>
        </w:rPr>
        <w:t xml:space="preserve">V okamžiku, kdy osoba zapojená do obecního systému odloží movitou věc nebo odpad, </w:t>
      </w:r>
      <w:r w:rsidRPr="008F6420">
        <w:rPr>
          <w:rFonts w:ascii="Calibri" w:hAnsi="Calibri" w:cs="Calibri"/>
        </w:rPr>
        <w:br/>
        <w:t>s výjimkou výrobků s ukončenou životností, na místě obcí k tomuto účelu určeném, stává se obec vlastníkem této movité věci nebo odpadu</w:t>
      </w:r>
      <w:r w:rsidRPr="008F6420">
        <w:rPr>
          <w:rFonts w:ascii="Calibri" w:hAnsi="Calibri" w:cs="Calibri"/>
          <w:vertAlign w:val="superscript"/>
        </w:rPr>
        <w:footnoteReference w:id="2"/>
      </w:r>
      <w:r w:rsidRPr="008F6420">
        <w:rPr>
          <w:rFonts w:ascii="Calibri" w:hAnsi="Calibri" w:cs="Calibri"/>
        </w:rPr>
        <w:t xml:space="preserve">. </w:t>
      </w:r>
    </w:p>
    <w:p w14:paraId="499972EA" w14:textId="77777777" w:rsidR="008F6420" w:rsidRPr="008F6420" w:rsidRDefault="008F6420" w:rsidP="0004509C">
      <w:pPr>
        <w:jc w:val="both"/>
        <w:rPr>
          <w:rFonts w:ascii="Calibri" w:hAnsi="Calibri" w:cs="Calibri"/>
          <w:sz w:val="12"/>
          <w:szCs w:val="12"/>
        </w:rPr>
      </w:pPr>
    </w:p>
    <w:p w14:paraId="1EDA6A47" w14:textId="77777777" w:rsidR="008F6420" w:rsidRPr="008F6420" w:rsidRDefault="008F6420" w:rsidP="0004509C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</w:rPr>
      </w:pPr>
      <w:r w:rsidRPr="008F6420">
        <w:rPr>
          <w:rFonts w:ascii="Calibri" w:hAnsi="Calibri" w:cs="Calibr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2BF584" w14:textId="77777777" w:rsidR="0024722A" w:rsidRPr="000F1804" w:rsidRDefault="0024722A" w:rsidP="004715CF">
      <w:pPr>
        <w:rPr>
          <w:rFonts w:ascii="Calibri" w:hAnsi="Calibri" w:cs="Calibri"/>
          <w:sz w:val="20"/>
          <w:szCs w:val="20"/>
        </w:rPr>
      </w:pPr>
    </w:p>
    <w:p w14:paraId="7D76ACFB" w14:textId="77777777" w:rsidR="0024722A" w:rsidRPr="000F1804" w:rsidRDefault="0024722A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>Čl. 2</w:t>
      </w:r>
    </w:p>
    <w:p w14:paraId="4CD705D4" w14:textId="77777777" w:rsidR="0024722A" w:rsidRPr="000F1804" w:rsidRDefault="0004509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Oddělené soustřeďování</w:t>
      </w:r>
      <w:r w:rsidR="0024722A" w:rsidRPr="000F1804">
        <w:rPr>
          <w:rFonts w:ascii="Calibri" w:hAnsi="Calibri" w:cs="Calibri"/>
          <w:b/>
        </w:rPr>
        <w:t xml:space="preserve"> komunálního odpadu</w:t>
      </w:r>
    </w:p>
    <w:p w14:paraId="70077E8A" w14:textId="77777777" w:rsidR="0024722A" w:rsidRPr="000F1804" w:rsidRDefault="0024722A" w:rsidP="007E7EE5">
      <w:pPr>
        <w:rPr>
          <w:rFonts w:ascii="Calibri" w:hAnsi="Calibri" w:cs="Calibri"/>
          <w:sz w:val="8"/>
          <w:szCs w:val="8"/>
        </w:rPr>
      </w:pPr>
    </w:p>
    <w:p w14:paraId="6A8E5CE1" w14:textId="77777777" w:rsidR="00174F39" w:rsidRPr="00174F39" w:rsidRDefault="00174F39" w:rsidP="00174F39">
      <w:pPr>
        <w:numPr>
          <w:ilvl w:val="0"/>
          <w:numId w:val="17"/>
        </w:numPr>
        <w:rPr>
          <w:rFonts w:ascii="Calibri" w:hAnsi="Calibri" w:cs="Calibri"/>
        </w:rPr>
      </w:pPr>
      <w:r w:rsidRPr="00174F39">
        <w:rPr>
          <w:rFonts w:ascii="Calibri" w:hAnsi="Calibri" w:cs="Calibri"/>
        </w:rPr>
        <w:t>Osoby předávající komunální odpad na místa určená obcí jsou povinny odděleně soustřeďovat následující složky:</w:t>
      </w:r>
    </w:p>
    <w:p w14:paraId="728E218A" w14:textId="77777777" w:rsidR="0024722A" w:rsidRPr="000F1804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biologické odpady rostlinného původu</w:t>
      </w:r>
      <w:r w:rsidR="00386AB5">
        <w:rPr>
          <w:rFonts w:ascii="Calibri" w:hAnsi="Calibri" w:cs="Calibri"/>
          <w:iCs/>
        </w:rPr>
        <w:t>,</w:t>
      </w:r>
    </w:p>
    <w:p w14:paraId="51A9AA5C" w14:textId="77777777" w:rsidR="0068418C" w:rsidRPr="000F1804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papír</w:t>
      </w:r>
      <w:r w:rsidR="00386AB5">
        <w:rPr>
          <w:rFonts w:ascii="Calibri" w:hAnsi="Calibri" w:cs="Calibri"/>
          <w:iCs/>
        </w:rPr>
        <w:t>,</w:t>
      </w:r>
    </w:p>
    <w:p w14:paraId="74F975BE" w14:textId="77777777" w:rsidR="0068418C" w:rsidRPr="000F1804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plasty včetně PET lahví</w:t>
      </w:r>
      <w:r w:rsidR="009669F8">
        <w:rPr>
          <w:rFonts w:ascii="Calibri" w:hAnsi="Calibri" w:cs="Calibri"/>
          <w:iCs/>
        </w:rPr>
        <w:t>,</w:t>
      </w:r>
    </w:p>
    <w:p w14:paraId="2126F090" w14:textId="77777777" w:rsidR="0068418C" w:rsidRPr="000F1804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nápojové kartony</w:t>
      </w:r>
      <w:r w:rsidR="00386AB5">
        <w:rPr>
          <w:rFonts w:ascii="Calibri" w:hAnsi="Calibri" w:cs="Calibri"/>
          <w:iCs/>
        </w:rPr>
        <w:t>,</w:t>
      </w:r>
    </w:p>
    <w:p w14:paraId="6DE78593" w14:textId="77777777" w:rsidR="0068418C" w:rsidRPr="000F1804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sklo</w:t>
      </w:r>
      <w:r w:rsidR="00386AB5">
        <w:rPr>
          <w:rFonts w:ascii="Calibri" w:hAnsi="Calibri" w:cs="Calibri"/>
          <w:iCs/>
        </w:rPr>
        <w:t>,</w:t>
      </w:r>
    </w:p>
    <w:p w14:paraId="65FC3A42" w14:textId="77777777" w:rsidR="0068418C" w:rsidRPr="000F1804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kovy</w:t>
      </w:r>
      <w:r w:rsidR="00386AB5">
        <w:rPr>
          <w:rFonts w:ascii="Calibri" w:hAnsi="Calibri" w:cs="Calibri"/>
          <w:iCs/>
        </w:rPr>
        <w:t>,</w:t>
      </w:r>
    </w:p>
    <w:p w14:paraId="1853D883" w14:textId="77777777" w:rsidR="0068418C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textil</w:t>
      </w:r>
      <w:r w:rsidR="00386AB5">
        <w:rPr>
          <w:rFonts w:ascii="Calibri" w:hAnsi="Calibri" w:cs="Calibri"/>
          <w:iCs/>
        </w:rPr>
        <w:t>,</w:t>
      </w:r>
    </w:p>
    <w:p w14:paraId="63A5C798" w14:textId="77777777" w:rsidR="00386AB5" w:rsidRPr="0002562C" w:rsidRDefault="00386AB5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2562C">
        <w:rPr>
          <w:rFonts w:ascii="Calibri" w:hAnsi="Calibri" w:cs="Calibri"/>
          <w:iCs/>
        </w:rPr>
        <w:t>jedlé oleje a tuky,</w:t>
      </w:r>
    </w:p>
    <w:p w14:paraId="69E70049" w14:textId="77777777" w:rsidR="0068418C" w:rsidRPr="000F1804" w:rsidRDefault="0068418C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nebezpečné odpady</w:t>
      </w:r>
    </w:p>
    <w:p w14:paraId="5E02EA34" w14:textId="77777777" w:rsidR="0024722A" w:rsidRPr="000F1804" w:rsidRDefault="0024722A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>objemný odpad,</w:t>
      </w:r>
    </w:p>
    <w:p w14:paraId="30DFA622" w14:textId="77777777" w:rsidR="004C1196" w:rsidRPr="000F1804" w:rsidRDefault="004C1196" w:rsidP="004715CF">
      <w:pPr>
        <w:numPr>
          <w:ilvl w:val="0"/>
          <w:numId w:val="3"/>
        </w:numPr>
        <w:tabs>
          <w:tab w:val="clear" w:pos="360"/>
        </w:tabs>
        <w:ind w:left="851" w:hanging="426"/>
        <w:rPr>
          <w:rFonts w:ascii="Calibri" w:hAnsi="Calibri" w:cs="Calibri"/>
          <w:iCs/>
        </w:rPr>
      </w:pPr>
      <w:r w:rsidRPr="000F1804">
        <w:rPr>
          <w:rFonts w:ascii="Calibri" w:hAnsi="Calibri" w:cs="Calibri"/>
          <w:iCs/>
        </w:rPr>
        <w:t xml:space="preserve">směsný </w:t>
      </w:r>
      <w:r w:rsidR="0068418C" w:rsidRPr="000F1804">
        <w:rPr>
          <w:rFonts w:ascii="Calibri" w:hAnsi="Calibri" w:cs="Calibri"/>
          <w:iCs/>
        </w:rPr>
        <w:t xml:space="preserve">komunální </w:t>
      </w:r>
      <w:r w:rsidRPr="000F1804">
        <w:rPr>
          <w:rFonts w:ascii="Calibri" w:hAnsi="Calibri" w:cs="Calibri"/>
          <w:iCs/>
        </w:rPr>
        <w:t>odpad</w:t>
      </w:r>
    </w:p>
    <w:p w14:paraId="0EF526A5" w14:textId="77777777" w:rsidR="0024722A" w:rsidRPr="000F1804" w:rsidRDefault="0024722A" w:rsidP="004715CF">
      <w:pPr>
        <w:rPr>
          <w:rFonts w:ascii="Calibri" w:hAnsi="Calibri" w:cs="Calibri"/>
          <w:sz w:val="8"/>
          <w:szCs w:val="8"/>
        </w:rPr>
      </w:pPr>
    </w:p>
    <w:p w14:paraId="6DD83592" w14:textId="77777777" w:rsidR="0024722A" w:rsidRPr="000F1804" w:rsidRDefault="0024722A" w:rsidP="00457105">
      <w:pPr>
        <w:pStyle w:val="Zkladntextodsazen"/>
        <w:ind w:left="426" w:hanging="426"/>
        <w:rPr>
          <w:rFonts w:ascii="Calibri" w:hAnsi="Calibri" w:cs="Calibri"/>
          <w:szCs w:val="24"/>
        </w:rPr>
      </w:pPr>
      <w:r w:rsidRPr="000F1804">
        <w:rPr>
          <w:rFonts w:ascii="Calibri" w:hAnsi="Calibri" w:cs="Calibri"/>
          <w:szCs w:val="24"/>
        </w:rPr>
        <w:lastRenderedPageBreak/>
        <w:t>2)</w:t>
      </w:r>
      <w:r w:rsidR="004715CF" w:rsidRPr="000F1804">
        <w:rPr>
          <w:rFonts w:ascii="Calibri" w:hAnsi="Calibri" w:cs="Calibri"/>
          <w:szCs w:val="24"/>
        </w:rPr>
        <w:tab/>
      </w:r>
      <w:r w:rsidRPr="000F1804">
        <w:rPr>
          <w:rFonts w:ascii="Calibri" w:hAnsi="Calibri" w:cs="Calibri"/>
          <w:szCs w:val="24"/>
        </w:rPr>
        <w:t>Směsný</w:t>
      </w:r>
      <w:r w:rsidR="0068418C" w:rsidRPr="000F1804">
        <w:rPr>
          <w:rFonts w:ascii="Calibri" w:hAnsi="Calibri" w:cs="Calibri"/>
          <w:szCs w:val="24"/>
        </w:rPr>
        <w:t>m komunálním</w:t>
      </w:r>
      <w:r w:rsidRPr="000F1804">
        <w:rPr>
          <w:rFonts w:ascii="Calibri" w:hAnsi="Calibri" w:cs="Calibri"/>
          <w:szCs w:val="24"/>
        </w:rPr>
        <w:t xml:space="preserve"> odpad</w:t>
      </w:r>
      <w:r w:rsidR="0068418C" w:rsidRPr="000F1804">
        <w:rPr>
          <w:rFonts w:ascii="Calibri" w:hAnsi="Calibri" w:cs="Calibri"/>
          <w:szCs w:val="24"/>
        </w:rPr>
        <w:t xml:space="preserve">em se rozumí zbylý komunální odpad po stanoveném vytřídění podle odst. 1 písm. a) až </w:t>
      </w:r>
      <w:r w:rsidR="00386AB5">
        <w:rPr>
          <w:rFonts w:ascii="Calibri" w:hAnsi="Calibri" w:cs="Calibri"/>
          <w:szCs w:val="24"/>
        </w:rPr>
        <w:t>j</w:t>
      </w:r>
      <w:r w:rsidR="0068418C" w:rsidRPr="000F1804">
        <w:rPr>
          <w:rFonts w:ascii="Calibri" w:hAnsi="Calibri" w:cs="Calibri"/>
          <w:szCs w:val="24"/>
        </w:rPr>
        <w:t xml:space="preserve">). </w:t>
      </w:r>
    </w:p>
    <w:p w14:paraId="1A8C13A2" w14:textId="77777777" w:rsidR="0024722A" w:rsidRPr="000F1804" w:rsidRDefault="0024722A" w:rsidP="007E7EE5">
      <w:pPr>
        <w:pStyle w:val="Zkladntextodsazen"/>
        <w:ind w:left="0" w:firstLine="0"/>
        <w:jc w:val="left"/>
        <w:rPr>
          <w:rFonts w:ascii="Calibri" w:hAnsi="Calibri" w:cs="Calibri"/>
          <w:sz w:val="20"/>
        </w:rPr>
      </w:pPr>
    </w:p>
    <w:p w14:paraId="0AD9EF6B" w14:textId="77777777" w:rsidR="0024722A" w:rsidRPr="000F1804" w:rsidRDefault="0024722A" w:rsidP="004715CF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>Čl. 3</w:t>
      </w:r>
    </w:p>
    <w:p w14:paraId="65C28CDF" w14:textId="77777777" w:rsidR="0024722A" w:rsidRPr="000F1804" w:rsidRDefault="0024722A" w:rsidP="002C3BE2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F1804">
        <w:rPr>
          <w:rFonts w:ascii="Calibri" w:hAnsi="Calibri" w:cs="Calibri"/>
          <w:b/>
          <w:bCs/>
          <w:szCs w:val="24"/>
          <w:u w:val="none"/>
        </w:rPr>
        <w:t>S</w:t>
      </w:r>
      <w:r w:rsidR="00385A8F">
        <w:rPr>
          <w:rFonts w:ascii="Calibri" w:hAnsi="Calibri" w:cs="Calibri"/>
          <w:b/>
          <w:bCs/>
          <w:szCs w:val="24"/>
          <w:u w:val="none"/>
        </w:rPr>
        <w:t>oustřeďování</w:t>
      </w:r>
      <w:r w:rsidRPr="000F1804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733498" w:rsidRPr="000F1804">
        <w:rPr>
          <w:rFonts w:ascii="Calibri" w:hAnsi="Calibri" w:cs="Calibri"/>
          <w:b/>
          <w:bCs/>
          <w:szCs w:val="24"/>
          <w:u w:val="none"/>
        </w:rPr>
        <w:t xml:space="preserve">a svoz </w:t>
      </w:r>
      <w:r w:rsidRPr="000F1804">
        <w:rPr>
          <w:rFonts w:ascii="Calibri" w:hAnsi="Calibri" w:cs="Calibri"/>
          <w:b/>
          <w:bCs/>
          <w:szCs w:val="24"/>
          <w:u w:val="none"/>
        </w:rPr>
        <w:t>tříděného odpadu</w:t>
      </w:r>
    </w:p>
    <w:p w14:paraId="73A33F45" w14:textId="77777777" w:rsidR="002C3BE2" w:rsidRPr="000F1804" w:rsidRDefault="002C3BE2" w:rsidP="002C3BE2">
      <w:pPr>
        <w:rPr>
          <w:rFonts w:ascii="Calibri" w:hAnsi="Calibri" w:cs="Calibri"/>
          <w:sz w:val="8"/>
          <w:szCs w:val="8"/>
        </w:rPr>
      </w:pPr>
    </w:p>
    <w:p w14:paraId="58BF285C" w14:textId="77777777" w:rsidR="00493C65" w:rsidRDefault="008A370E" w:rsidP="00493C65">
      <w:pPr>
        <w:numPr>
          <w:ilvl w:val="0"/>
          <w:numId w:val="4"/>
        </w:numPr>
        <w:tabs>
          <w:tab w:val="clear" w:pos="502"/>
          <w:tab w:val="num" w:pos="0"/>
        </w:tabs>
        <w:ind w:left="426" w:hanging="426"/>
        <w:rPr>
          <w:rFonts w:ascii="Calibri" w:hAnsi="Calibri" w:cs="Calibri"/>
        </w:rPr>
      </w:pPr>
      <w:r w:rsidRPr="00493C65">
        <w:rPr>
          <w:rFonts w:ascii="Calibri" w:hAnsi="Calibri" w:cs="Calibri"/>
          <w:b/>
          <w:bCs/>
        </w:rPr>
        <w:t>S</w:t>
      </w:r>
      <w:r w:rsidR="00AC7A50" w:rsidRPr="00493C65">
        <w:rPr>
          <w:rFonts w:ascii="Calibri" w:hAnsi="Calibri" w:cs="Calibri"/>
          <w:b/>
          <w:bCs/>
        </w:rPr>
        <w:t>klo</w:t>
      </w:r>
      <w:r w:rsidR="00F2038C" w:rsidRPr="00493C65">
        <w:rPr>
          <w:rFonts w:ascii="Calibri" w:hAnsi="Calibri" w:cs="Calibri"/>
          <w:b/>
          <w:bCs/>
        </w:rPr>
        <w:t xml:space="preserve"> a</w:t>
      </w:r>
      <w:r w:rsidR="00AC7A50" w:rsidRPr="00493C65">
        <w:rPr>
          <w:rFonts w:ascii="Calibri" w:hAnsi="Calibri" w:cs="Calibri"/>
          <w:b/>
          <w:bCs/>
        </w:rPr>
        <w:t xml:space="preserve"> papír</w:t>
      </w:r>
      <w:r w:rsidR="00AC7A50" w:rsidRPr="00493C65">
        <w:rPr>
          <w:rFonts w:ascii="Calibri" w:hAnsi="Calibri" w:cs="Calibri"/>
        </w:rPr>
        <w:t xml:space="preserve">: </w:t>
      </w:r>
    </w:p>
    <w:p w14:paraId="387C39A6" w14:textId="77777777" w:rsidR="00493C65" w:rsidRDefault="00F2038C" w:rsidP="00493C65">
      <w:pPr>
        <w:ind w:left="426"/>
        <w:jc w:val="both"/>
        <w:rPr>
          <w:rFonts w:ascii="Calibri" w:hAnsi="Calibri" w:cs="Calibri"/>
          <w:bCs/>
        </w:rPr>
      </w:pPr>
      <w:bookmarkStart w:id="1" w:name="_Hlk182814862"/>
      <w:r w:rsidRPr="00493C65">
        <w:rPr>
          <w:rFonts w:ascii="Calibri" w:hAnsi="Calibri" w:cs="Calibri"/>
        </w:rPr>
        <w:t>Sklo a papír</w:t>
      </w:r>
      <w:r w:rsidR="00AC7A50" w:rsidRPr="00493C65">
        <w:rPr>
          <w:rFonts w:ascii="Calibri" w:hAnsi="Calibri" w:cs="Calibri"/>
        </w:rPr>
        <w:t xml:space="preserve"> </w:t>
      </w:r>
      <w:r w:rsidRPr="00493C65">
        <w:rPr>
          <w:rFonts w:ascii="Calibri" w:hAnsi="Calibri" w:cs="Calibri"/>
        </w:rPr>
        <w:t>lze odložit</w:t>
      </w:r>
      <w:r w:rsidR="00AC7A50" w:rsidRPr="00493C65">
        <w:rPr>
          <w:rFonts w:ascii="Calibri" w:hAnsi="Calibri" w:cs="Calibri"/>
        </w:rPr>
        <w:t xml:space="preserve"> do </w:t>
      </w:r>
      <w:r w:rsidR="00AC7A50" w:rsidRPr="00493C65">
        <w:rPr>
          <w:rFonts w:ascii="Calibri" w:hAnsi="Calibri" w:cs="Calibri"/>
          <w:bCs/>
        </w:rPr>
        <w:t>sběrných nádob, rozmístěných na stanovištích</w:t>
      </w:r>
      <w:r w:rsidR="00493C65" w:rsidRPr="00493C65">
        <w:rPr>
          <w:rFonts w:ascii="Calibri" w:hAnsi="Calibri" w:cs="Calibri"/>
          <w:bCs/>
        </w:rPr>
        <w:t xml:space="preserve"> v obci, které jsou</w:t>
      </w:r>
      <w:r w:rsidR="00493C65">
        <w:rPr>
          <w:rFonts w:ascii="Calibri" w:hAnsi="Calibri" w:cs="Calibri"/>
          <w:bCs/>
        </w:rPr>
        <w:t xml:space="preserve"> </w:t>
      </w:r>
      <w:r w:rsidR="00493C65" w:rsidRPr="00493C65">
        <w:rPr>
          <w:rFonts w:ascii="Calibri" w:hAnsi="Calibri" w:cs="Calibri"/>
          <w:bCs/>
        </w:rPr>
        <w:t>uvedeny na webových stránkách obce.</w:t>
      </w:r>
    </w:p>
    <w:p w14:paraId="10BC622F" w14:textId="77777777" w:rsidR="000D75F3" w:rsidRPr="00493C65" w:rsidRDefault="00733498" w:rsidP="00493C65">
      <w:pPr>
        <w:ind w:left="426"/>
        <w:jc w:val="both"/>
        <w:rPr>
          <w:rFonts w:ascii="Calibri" w:hAnsi="Calibri" w:cs="Calibri"/>
        </w:rPr>
      </w:pPr>
      <w:bookmarkStart w:id="2" w:name="_Hlk184205186"/>
      <w:bookmarkEnd w:id="1"/>
      <w:r w:rsidRPr="00493C65">
        <w:rPr>
          <w:rFonts w:ascii="Calibri" w:hAnsi="Calibri" w:cs="Calibri"/>
        </w:rPr>
        <w:t xml:space="preserve">Zvláštní sběrné nádoby jsou barevně odlišeny a označeny příslušnými nápisy. </w:t>
      </w:r>
    </w:p>
    <w:p w14:paraId="260F667D" w14:textId="77777777" w:rsidR="00733498" w:rsidRPr="000F1804" w:rsidRDefault="00733498" w:rsidP="000D75F3">
      <w:pPr>
        <w:ind w:left="426"/>
        <w:jc w:val="both"/>
        <w:rPr>
          <w:rFonts w:ascii="Calibri" w:hAnsi="Calibri" w:cs="Calibri"/>
        </w:rPr>
      </w:pPr>
      <w:bookmarkStart w:id="3" w:name="_Hlk184205424"/>
      <w:bookmarkEnd w:id="2"/>
      <w:r w:rsidRPr="000F1804">
        <w:rPr>
          <w:rFonts w:ascii="Calibri" w:hAnsi="Calibri" w:cs="Calibri"/>
        </w:rPr>
        <w:t xml:space="preserve">Svoz </w:t>
      </w:r>
      <w:bookmarkStart w:id="4" w:name="_Hlk22815405"/>
      <w:r w:rsidRPr="000F1804">
        <w:rPr>
          <w:rFonts w:ascii="Calibri" w:hAnsi="Calibri" w:cs="Calibri"/>
        </w:rPr>
        <w:t xml:space="preserve">probíhá dle </w:t>
      </w:r>
      <w:r w:rsidR="004C1196" w:rsidRPr="000F1804">
        <w:rPr>
          <w:rFonts w:ascii="Calibri" w:hAnsi="Calibri" w:cs="Calibri"/>
        </w:rPr>
        <w:t>daných termínů svozové firmy</w:t>
      </w:r>
      <w:r w:rsidR="00401574">
        <w:rPr>
          <w:rFonts w:ascii="Calibri" w:hAnsi="Calibri" w:cs="Calibri"/>
        </w:rPr>
        <w:t xml:space="preserve"> uvedených </w:t>
      </w:r>
      <w:r w:rsidR="004C1196" w:rsidRPr="000F1804">
        <w:rPr>
          <w:rFonts w:ascii="Calibri" w:hAnsi="Calibri" w:cs="Calibri"/>
        </w:rPr>
        <w:t>na webových stránkách obce.</w:t>
      </w:r>
      <w:bookmarkEnd w:id="4"/>
    </w:p>
    <w:p w14:paraId="37DB92D7" w14:textId="77777777" w:rsidR="0089734D" w:rsidRPr="000F1804" w:rsidRDefault="0089734D" w:rsidP="0089734D">
      <w:pPr>
        <w:ind w:left="426"/>
        <w:rPr>
          <w:rFonts w:ascii="Calibri" w:hAnsi="Calibri" w:cs="Calibri"/>
          <w:sz w:val="12"/>
          <w:szCs w:val="12"/>
        </w:rPr>
      </w:pPr>
    </w:p>
    <w:bookmarkEnd w:id="3"/>
    <w:p w14:paraId="7D9D1C3E" w14:textId="77777777" w:rsidR="000D75F3" w:rsidRPr="000D75F3" w:rsidRDefault="00733498" w:rsidP="0049421A">
      <w:pPr>
        <w:numPr>
          <w:ilvl w:val="0"/>
          <w:numId w:val="4"/>
        </w:numPr>
        <w:tabs>
          <w:tab w:val="clear" w:pos="502"/>
          <w:tab w:val="num" w:pos="0"/>
        </w:tabs>
        <w:ind w:left="425" w:hanging="425"/>
        <w:rPr>
          <w:rFonts w:ascii="Calibri" w:hAnsi="Calibri" w:cs="Calibri"/>
        </w:rPr>
      </w:pPr>
      <w:r w:rsidRPr="000F1804">
        <w:rPr>
          <w:rFonts w:ascii="Calibri" w:hAnsi="Calibri" w:cs="Calibri"/>
          <w:b/>
          <w:bCs/>
        </w:rPr>
        <w:t>Plasty</w:t>
      </w:r>
      <w:r w:rsidR="0068418C" w:rsidRPr="000F1804">
        <w:rPr>
          <w:rFonts w:ascii="Calibri" w:hAnsi="Calibri" w:cs="Calibri"/>
          <w:b/>
          <w:bCs/>
        </w:rPr>
        <w:t xml:space="preserve"> včetně PET lahví</w:t>
      </w:r>
      <w:r w:rsidRPr="000F1804">
        <w:rPr>
          <w:rFonts w:ascii="Calibri" w:hAnsi="Calibri" w:cs="Calibri"/>
          <w:bCs/>
        </w:rPr>
        <w:t>:</w:t>
      </w:r>
    </w:p>
    <w:p w14:paraId="0F516412" w14:textId="77777777" w:rsidR="000D75F3" w:rsidRPr="000D75F3" w:rsidRDefault="00F2038C" w:rsidP="000D75F3">
      <w:pPr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Plasty včetně PET lahví</w:t>
      </w:r>
      <w:r w:rsidR="00733498" w:rsidRPr="000F180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lze odložit</w:t>
      </w:r>
      <w:r w:rsidR="004C1196" w:rsidRPr="000F1804">
        <w:rPr>
          <w:rFonts w:ascii="Calibri" w:hAnsi="Calibri" w:cs="Calibri"/>
          <w:bCs/>
        </w:rPr>
        <w:t xml:space="preserve"> do </w:t>
      </w:r>
      <w:r w:rsidR="008A370E">
        <w:rPr>
          <w:rFonts w:ascii="Calibri" w:hAnsi="Calibri" w:cs="Calibri"/>
          <w:bCs/>
        </w:rPr>
        <w:t xml:space="preserve">sběrných </w:t>
      </w:r>
      <w:r w:rsidR="004C1196" w:rsidRPr="000F1804">
        <w:rPr>
          <w:rFonts w:ascii="Calibri" w:hAnsi="Calibri" w:cs="Calibri"/>
          <w:bCs/>
        </w:rPr>
        <w:t xml:space="preserve">pytlů, které </w:t>
      </w:r>
      <w:r w:rsidR="003C3C52" w:rsidRPr="000F1804">
        <w:rPr>
          <w:rFonts w:ascii="Calibri" w:hAnsi="Calibri" w:cs="Calibri"/>
          <w:bCs/>
        </w:rPr>
        <w:t>js</w:t>
      </w:r>
      <w:r w:rsidR="004C1196" w:rsidRPr="000F1804">
        <w:rPr>
          <w:rFonts w:ascii="Calibri" w:hAnsi="Calibri" w:cs="Calibri"/>
          <w:bCs/>
        </w:rPr>
        <w:t xml:space="preserve">ou v den svozu uloženy k odvozu </w:t>
      </w:r>
      <w:r w:rsidR="006100B2" w:rsidRPr="000F1804">
        <w:rPr>
          <w:rFonts w:ascii="Calibri" w:hAnsi="Calibri" w:cs="Calibri"/>
          <w:bCs/>
        </w:rPr>
        <w:t>ke komunikaci před domy.</w:t>
      </w:r>
    </w:p>
    <w:p w14:paraId="4078CF98" w14:textId="77777777" w:rsidR="004C1196" w:rsidRPr="000F1804" w:rsidRDefault="004C1196" w:rsidP="000D75F3">
      <w:pPr>
        <w:ind w:left="425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</w:rPr>
        <w:t>Svoz probíhá dle daných termínů svozové firmy, zveřej</w:t>
      </w:r>
      <w:r w:rsidR="00C97AEF" w:rsidRPr="000F1804">
        <w:rPr>
          <w:rFonts w:ascii="Calibri" w:hAnsi="Calibri" w:cs="Calibri"/>
        </w:rPr>
        <w:t>něných na úřední desce obecního</w:t>
      </w:r>
      <w:r w:rsidR="000D75F3">
        <w:rPr>
          <w:rFonts w:ascii="Calibri" w:hAnsi="Calibri" w:cs="Calibri"/>
        </w:rPr>
        <w:t xml:space="preserve"> ú</w:t>
      </w:r>
      <w:r w:rsidRPr="000F1804">
        <w:rPr>
          <w:rFonts w:ascii="Calibri" w:hAnsi="Calibri" w:cs="Calibri"/>
        </w:rPr>
        <w:t>řadu</w:t>
      </w:r>
      <w:r w:rsidR="003C3C52" w:rsidRPr="000F1804">
        <w:rPr>
          <w:rFonts w:ascii="Calibri" w:hAnsi="Calibri" w:cs="Calibri"/>
        </w:rPr>
        <w:t>,</w:t>
      </w:r>
      <w:r w:rsidRPr="000F1804">
        <w:rPr>
          <w:rFonts w:ascii="Calibri" w:hAnsi="Calibri" w:cs="Calibri"/>
        </w:rPr>
        <w:t xml:space="preserve"> na webových stránkách obce</w:t>
      </w:r>
      <w:r w:rsidR="003C3C52" w:rsidRPr="000F1804">
        <w:rPr>
          <w:rFonts w:ascii="Calibri" w:hAnsi="Calibri" w:cs="Calibri"/>
        </w:rPr>
        <w:t xml:space="preserve"> a letákem v obecním zpravodaji</w:t>
      </w:r>
      <w:r w:rsidRPr="000F1804">
        <w:rPr>
          <w:rFonts w:ascii="Calibri" w:hAnsi="Calibri" w:cs="Calibri"/>
        </w:rPr>
        <w:t>.</w:t>
      </w:r>
    </w:p>
    <w:p w14:paraId="75C0D7E0" w14:textId="77777777" w:rsidR="0089734D" w:rsidRPr="000F1804" w:rsidRDefault="0089734D" w:rsidP="0089734D">
      <w:pPr>
        <w:ind w:left="425"/>
        <w:rPr>
          <w:rFonts w:ascii="Calibri" w:hAnsi="Calibri" w:cs="Calibri"/>
          <w:sz w:val="8"/>
          <w:szCs w:val="8"/>
        </w:rPr>
      </w:pPr>
    </w:p>
    <w:p w14:paraId="0226AE88" w14:textId="77777777" w:rsidR="000D75F3" w:rsidRPr="000D75F3" w:rsidRDefault="004C1196" w:rsidP="0049421A">
      <w:pPr>
        <w:numPr>
          <w:ilvl w:val="0"/>
          <w:numId w:val="4"/>
        </w:numPr>
        <w:tabs>
          <w:tab w:val="clear" w:pos="502"/>
          <w:tab w:val="num" w:pos="0"/>
        </w:tabs>
        <w:ind w:left="425" w:hanging="425"/>
        <w:rPr>
          <w:rFonts w:ascii="Calibri" w:hAnsi="Calibri" w:cs="Calibri"/>
        </w:rPr>
      </w:pPr>
      <w:r w:rsidRPr="000F1804">
        <w:rPr>
          <w:rFonts w:ascii="Calibri" w:hAnsi="Calibri" w:cs="Calibri"/>
          <w:b/>
          <w:bCs/>
        </w:rPr>
        <w:t>Nápojové kartony</w:t>
      </w:r>
      <w:r w:rsidRPr="000F1804">
        <w:rPr>
          <w:rFonts w:ascii="Calibri" w:hAnsi="Calibri" w:cs="Calibri"/>
          <w:bCs/>
        </w:rPr>
        <w:t>:</w:t>
      </w:r>
    </w:p>
    <w:p w14:paraId="21023827" w14:textId="77777777" w:rsidR="000D75F3" w:rsidRDefault="00F2038C" w:rsidP="000D75F3">
      <w:pPr>
        <w:ind w:left="425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Nápojové kartony</w:t>
      </w:r>
      <w:r w:rsidR="004C1196" w:rsidRPr="000F180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lze odložit</w:t>
      </w:r>
      <w:r w:rsidR="004C1196" w:rsidRPr="000F1804">
        <w:rPr>
          <w:rFonts w:ascii="Calibri" w:hAnsi="Calibri" w:cs="Calibri"/>
          <w:bCs/>
        </w:rPr>
        <w:t xml:space="preserve"> do </w:t>
      </w:r>
      <w:r w:rsidR="008A370E">
        <w:rPr>
          <w:rFonts w:ascii="Calibri" w:hAnsi="Calibri" w:cs="Calibri"/>
          <w:bCs/>
        </w:rPr>
        <w:t>sběrných</w:t>
      </w:r>
      <w:r w:rsidR="004C1196" w:rsidRPr="000F1804">
        <w:rPr>
          <w:rFonts w:ascii="Calibri" w:hAnsi="Calibri" w:cs="Calibri"/>
          <w:bCs/>
        </w:rPr>
        <w:t xml:space="preserve"> pytlů, které budou v den svozu uloženy k odvozu </w:t>
      </w:r>
      <w:r w:rsidR="006100B2" w:rsidRPr="000F1804">
        <w:rPr>
          <w:rFonts w:ascii="Calibri" w:hAnsi="Calibri" w:cs="Calibri"/>
          <w:bCs/>
        </w:rPr>
        <w:t>ke komunikaci před domy.</w:t>
      </w:r>
    </w:p>
    <w:p w14:paraId="6D30F21B" w14:textId="77777777" w:rsidR="004C1196" w:rsidRPr="000F1804" w:rsidRDefault="004C1196" w:rsidP="000D75F3">
      <w:pPr>
        <w:ind w:left="425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</w:rPr>
        <w:t>Svoz probíhá dle daných termínů svozové firmy, zveřejněných na úřední desce obecního úřadu</w:t>
      </w:r>
      <w:r w:rsidR="00C97AEF" w:rsidRPr="000F1804">
        <w:rPr>
          <w:rFonts w:ascii="Calibri" w:hAnsi="Calibri" w:cs="Calibri"/>
        </w:rPr>
        <w:t>,</w:t>
      </w:r>
      <w:r w:rsidRPr="000F1804">
        <w:rPr>
          <w:rFonts w:ascii="Calibri" w:hAnsi="Calibri" w:cs="Calibri"/>
        </w:rPr>
        <w:t xml:space="preserve"> na webových stránkách obce</w:t>
      </w:r>
      <w:r w:rsidR="00EF367C" w:rsidRPr="000F1804">
        <w:rPr>
          <w:rFonts w:ascii="Calibri" w:hAnsi="Calibri" w:cs="Calibri"/>
        </w:rPr>
        <w:t xml:space="preserve"> a letákem v obecním zpravodaji</w:t>
      </w:r>
      <w:r w:rsidRPr="000F1804">
        <w:rPr>
          <w:rFonts w:ascii="Calibri" w:hAnsi="Calibri" w:cs="Calibri"/>
        </w:rPr>
        <w:t>.</w:t>
      </w:r>
    </w:p>
    <w:p w14:paraId="09C4E0A9" w14:textId="77777777" w:rsidR="006A44A6" w:rsidRPr="000F1804" w:rsidRDefault="006A44A6" w:rsidP="006A44A6">
      <w:pPr>
        <w:ind w:left="425"/>
        <w:rPr>
          <w:rFonts w:ascii="Calibri" w:hAnsi="Calibri" w:cs="Calibri"/>
          <w:sz w:val="8"/>
          <w:szCs w:val="8"/>
        </w:rPr>
      </w:pPr>
    </w:p>
    <w:p w14:paraId="60EB67C5" w14:textId="77777777" w:rsidR="000D75F3" w:rsidRPr="000D75F3" w:rsidRDefault="004C1196" w:rsidP="0049421A">
      <w:pPr>
        <w:numPr>
          <w:ilvl w:val="0"/>
          <w:numId w:val="4"/>
        </w:numPr>
        <w:tabs>
          <w:tab w:val="clear" w:pos="502"/>
          <w:tab w:val="num" w:pos="0"/>
        </w:tabs>
        <w:ind w:left="425" w:hanging="425"/>
        <w:rPr>
          <w:rFonts w:ascii="Calibri" w:hAnsi="Calibri" w:cs="Calibri"/>
          <w:i/>
          <w:iCs/>
        </w:rPr>
      </w:pPr>
      <w:r w:rsidRPr="000F1804">
        <w:rPr>
          <w:rFonts w:ascii="Calibri" w:hAnsi="Calibri" w:cs="Calibri"/>
          <w:b/>
          <w:bCs/>
        </w:rPr>
        <w:t>Kovový odpad</w:t>
      </w:r>
      <w:r w:rsidRPr="000F1804">
        <w:rPr>
          <w:rFonts w:ascii="Calibri" w:hAnsi="Calibri" w:cs="Calibri"/>
          <w:bCs/>
        </w:rPr>
        <w:t>:</w:t>
      </w:r>
    </w:p>
    <w:p w14:paraId="2EF4124C" w14:textId="10006688" w:rsidR="00FD741E" w:rsidRDefault="00FD741E" w:rsidP="000D75F3">
      <w:pPr>
        <w:ind w:left="425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Drobný kovový odpad</w:t>
      </w:r>
      <w:r w:rsidRPr="00FD741E">
        <w:rPr>
          <w:rFonts w:ascii="Calibri" w:hAnsi="Calibri" w:cs="Calibri"/>
          <w:bCs/>
        </w:rPr>
        <w:t xml:space="preserve"> lze odložit do sběrných nádob, </w:t>
      </w:r>
      <w:bookmarkStart w:id="5" w:name="_Hlk184205257"/>
      <w:r w:rsidRPr="00FD741E">
        <w:rPr>
          <w:rFonts w:ascii="Calibri" w:hAnsi="Calibri" w:cs="Calibri"/>
          <w:bCs/>
        </w:rPr>
        <w:t>rozmístěných na stanovištích v obci, které jsou uvedeny na webových stránkách obce.</w:t>
      </w:r>
    </w:p>
    <w:bookmarkEnd w:id="5"/>
    <w:p w14:paraId="0D25AD96" w14:textId="696A81EE" w:rsidR="00FF0B53" w:rsidRDefault="00FF0B53" w:rsidP="00FF0B53">
      <w:pPr>
        <w:ind w:left="426"/>
        <w:jc w:val="both"/>
        <w:rPr>
          <w:rFonts w:ascii="Calibri" w:hAnsi="Calibri" w:cs="Calibri"/>
        </w:rPr>
      </w:pPr>
      <w:r w:rsidRPr="00493C65">
        <w:rPr>
          <w:rFonts w:ascii="Calibri" w:hAnsi="Calibri" w:cs="Calibri"/>
        </w:rPr>
        <w:t xml:space="preserve">Zvláštní sběrné nádoby jsou barevně odlišeny a označeny příslušnými nápisy. </w:t>
      </w:r>
    </w:p>
    <w:p w14:paraId="6FAEA84F" w14:textId="2D1EE7B9" w:rsidR="00FF0B53" w:rsidRPr="00FF0B53" w:rsidRDefault="00FF0B53" w:rsidP="00FF0B53">
      <w:pPr>
        <w:ind w:left="426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</w:rPr>
        <w:t>Svoz probíhá dle daných termínů svozové firmy</w:t>
      </w:r>
      <w:r>
        <w:rPr>
          <w:rFonts w:ascii="Calibri" w:hAnsi="Calibri" w:cs="Calibri"/>
        </w:rPr>
        <w:t xml:space="preserve"> uvedených </w:t>
      </w:r>
      <w:r w:rsidRPr="000F1804">
        <w:rPr>
          <w:rFonts w:ascii="Calibri" w:hAnsi="Calibri" w:cs="Calibri"/>
        </w:rPr>
        <w:t>na webových stránkách obce.</w:t>
      </w:r>
    </w:p>
    <w:p w14:paraId="41F8C922" w14:textId="18B7DB48" w:rsidR="0068418C" w:rsidRPr="009669F8" w:rsidRDefault="00FD741E" w:rsidP="000D75F3">
      <w:pPr>
        <w:ind w:left="425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bCs/>
        </w:rPr>
        <w:t>Další k</w:t>
      </w:r>
      <w:r w:rsidR="00B60FBD" w:rsidRPr="000F1804">
        <w:rPr>
          <w:rFonts w:ascii="Calibri" w:hAnsi="Calibri" w:cs="Calibri"/>
          <w:bCs/>
        </w:rPr>
        <w:t>ovový odpad lze od</w:t>
      </w:r>
      <w:r w:rsidR="00F2038C">
        <w:rPr>
          <w:rFonts w:ascii="Calibri" w:hAnsi="Calibri" w:cs="Calibri"/>
          <w:bCs/>
        </w:rPr>
        <w:t>ložit</w:t>
      </w:r>
      <w:r w:rsidR="00B60FBD" w:rsidRPr="000F1804">
        <w:rPr>
          <w:rFonts w:ascii="Calibri" w:hAnsi="Calibri" w:cs="Calibri"/>
          <w:bCs/>
        </w:rPr>
        <w:t xml:space="preserve"> </w:t>
      </w:r>
      <w:r w:rsidR="00C97AEF" w:rsidRPr="000F1804">
        <w:rPr>
          <w:rFonts w:ascii="Calibri" w:hAnsi="Calibri" w:cs="Calibri"/>
          <w:bCs/>
        </w:rPr>
        <w:t>v</w:t>
      </w:r>
      <w:r w:rsidR="008A370E">
        <w:rPr>
          <w:rFonts w:ascii="Calibri" w:hAnsi="Calibri" w:cs="Calibri"/>
          <w:bCs/>
        </w:rPr>
        <w:t>e</w:t>
      </w:r>
      <w:r w:rsidR="00C97AEF" w:rsidRPr="000F1804">
        <w:rPr>
          <w:rFonts w:ascii="Calibri" w:hAnsi="Calibri" w:cs="Calibri"/>
          <w:bCs/>
        </w:rPr>
        <w:t xml:space="preserve"> sběrných dvorech Technických služeb Vysoké Mýt</w:t>
      </w:r>
      <w:r w:rsidR="00FF0B53">
        <w:rPr>
          <w:rFonts w:ascii="Calibri" w:hAnsi="Calibri" w:cs="Calibri"/>
          <w:bCs/>
        </w:rPr>
        <w:t xml:space="preserve">o </w:t>
      </w:r>
      <w:r w:rsidR="00FF0B53" w:rsidRPr="00195F0C">
        <w:rPr>
          <w:rFonts w:ascii="Calibri" w:hAnsi="Calibri" w:cs="Calibri"/>
        </w:rPr>
        <w:t xml:space="preserve">v ul. Průmyslová a ul. kpt. </w:t>
      </w:r>
      <w:proofErr w:type="spellStart"/>
      <w:r w:rsidR="00FF0B53" w:rsidRPr="00195F0C">
        <w:rPr>
          <w:rFonts w:ascii="Calibri" w:hAnsi="Calibri" w:cs="Calibri"/>
        </w:rPr>
        <w:t>Poplera</w:t>
      </w:r>
      <w:proofErr w:type="spellEnd"/>
      <w:r w:rsidR="00C97AEF" w:rsidRPr="000F1804">
        <w:rPr>
          <w:rFonts w:ascii="Calibri" w:hAnsi="Calibri" w:cs="Calibri"/>
          <w:bCs/>
        </w:rPr>
        <w:t>.</w:t>
      </w:r>
      <w:r w:rsidR="00B60FBD" w:rsidRPr="000F1804">
        <w:rPr>
          <w:rFonts w:ascii="Calibri" w:hAnsi="Calibri" w:cs="Calibri"/>
          <w:bCs/>
        </w:rPr>
        <w:t xml:space="preserve"> </w:t>
      </w:r>
    </w:p>
    <w:p w14:paraId="0048EBA8" w14:textId="77777777" w:rsidR="009669F8" w:rsidRPr="009669F8" w:rsidRDefault="009669F8" w:rsidP="009669F8">
      <w:pPr>
        <w:ind w:left="425"/>
        <w:rPr>
          <w:rFonts w:ascii="Calibri" w:hAnsi="Calibri" w:cs="Calibri"/>
          <w:i/>
          <w:iCs/>
          <w:sz w:val="8"/>
          <w:szCs w:val="8"/>
        </w:rPr>
      </w:pPr>
    </w:p>
    <w:p w14:paraId="08853864" w14:textId="77777777" w:rsidR="009669F8" w:rsidRPr="0002562C" w:rsidRDefault="009669F8" w:rsidP="00203007">
      <w:pPr>
        <w:numPr>
          <w:ilvl w:val="0"/>
          <w:numId w:val="4"/>
        </w:numPr>
        <w:tabs>
          <w:tab w:val="clear" w:pos="502"/>
        </w:tabs>
        <w:ind w:left="426" w:hanging="426"/>
        <w:rPr>
          <w:rFonts w:ascii="Calibri" w:hAnsi="Calibri" w:cs="Calibri"/>
          <w:i/>
          <w:iCs/>
        </w:rPr>
      </w:pPr>
      <w:r w:rsidRPr="0002562C">
        <w:rPr>
          <w:rFonts w:ascii="Calibri" w:hAnsi="Calibri" w:cs="Calibri"/>
          <w:b/>
          <w:bCs/>
        </w:rPr>
        <w:t>Jedlé oleje a tuky</w:t>
      </w:r>
      <w:r w:rsidR="00AD5BA7">
        <w:rPr>
          <w:rStyle w:val="Znakapoznpodarou"/>
          <w:rFonts w:ascii="Calibri" w:hAnsi="Calibri" w:cs="Calibri"/>
          <w:b/>
          <w:bCs/>
        </w:rPr>
        <w:footnoteReference w:id="3"/>
      </w:r>
      <w:r w:rsidRPr="0002562C">
        <w:rPr>
          <w:rFonts w:ascii="Calibri" w:hAnsi="Calibri" w:cs="Calibri"/>
          <w:b/>
          <w:bCs/>
        </w:rPr>
        <w:t>:</w:t>
      </w:r>
    </w:p>
    <w:p w14:paraId="79D11C2F" w14:textId="77777777" w:rsidR="009669F8" w:rsidRPr="0002562C" w:rsidRDefault="00F2038C" w:rsidP="00854C57">
      <w:pPr>
        <w:ind w:left="425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Jedlé oleje a tuky</w:t>
      </w:r>
      <w:r w:rsidR="009669F8" w:rsidRPr="000256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lze odložit</w:t>
      </w:r>
      <w:r w:rsidR="009669F8" w:rsidRPr="0002562C">
        <w:rPr>
          <w:rFonts w:ascii="Calibri" w:hAnsi="Calibri" w:cs="Calibri"/>
        </w:rPr>
        <w:t xml:space="preserve"> do sběrné nádoby </w:t>
      </w:r>
      <w:r w:rsidR="00854C57" w:rsidRPr="0002562C">
        <w:rPr>
          <w:rFonts w:ascii="Calibri" w:hAnsi="Calibri" w:cs="Calibri"/>
        </w:rPr>
        <w:t>(</w:t>
      </w:r>
      <w:r w:rsidR="008638C9" w:rsidRPr="0002562C">
        <w:rPr>
          <w:rFonts w:ascii="Calibri" w:hAnsi="Calibri" w:cs="Calibri"/>
        </w:rPr>
        <w:t xml:space="preserve">uzavíratelná </w:t>
      </w:r>
      <w:r w:rsidR="00854C57" w:rsidRPr="0002562C">
        <w:rPr>
          <w:rFonts w:ascii="Calibri" w:hAnsi="Calibri" w:cs="Calibri"/>
        </w:rPr>
        <w:t xml:space="preserve">průhledná plastová </w:t>
      </w:r>
      <w:r w:rsidR="008638C9" w:rsidRPr="0002562C">
        <w:rPr>
          <w:rFonts w:ascii="Calibri" w:hAnsi="Calibri" w:cs="Calibri"/>
        </w:rPr>
        <w:t>nádoba, např. lahev</w:t>
      </w:r>
      <w:r w:rsidR="00854C57" w:rsidRPr="0002562C">
        <w:rPr>
          <w:rFonts w:ascii="Calibri" w:hAnsi="Calibri" w:cs="Calibri"/>
        </w:rPr>
        <w:t>) s označením „Obec Vraclav“</w:t>
      </w:r>
      <w:r w:rsidR="008638C9" w:rsidRPr="0002562C">
        <w:rPr>
          <w:rFonts w:ascii="Calibri" w:hAnsi="Calibri" w:cs="Calibri"/>
        </w:rPr>
        <w:t xml:space="preserve"> (</w:t>
      </w:r>
      <w:r w:rsidR="0002562C">
        <w:rPr>
          <w:rFonts w:ascii="Calibri" w:hAnsi="Calibri" w:cs="Calibri"/>
        </w:rPr>
        <w:t>nestíratelný</w:t>
      </w:r>
      <w:r w:rsidR="008638C9" w:rsidRPr="0002562C">
        <w:rPr>
          <w:rFonts w:ascii="Calibri" w:hAnsi="Calibri" w:cs="Calibri"/>
        </w:rPr>
        <w:t xml:space="preserve"> nápis či samolepka)</w:t>
      </w:r>
      <w:r w:rsidR="009669F8" w:rsidRPr="0002562C">
        <w:rPr>
          <w:rFonts w:ascii="Calibri" w:hAnsi="Calibri" w:cs="Calibri"/>
        </w:rPr>
        <w:t>. Svoz probíhá dle daných termínů svozové firmy, zveřejněných na úřední desce obecního úřadu a na webových stránkách obce</w:t>
      </w:r>
      <w:r w:rsidR="00854C57" w:rsidRPr="0002562C">
        <w:rPr>
          <w:rFonts w:ascii="Calibri" w:hAnsi="Calibri" w:cs="Calibri"/>
        </w:rPr>
        <w:t>, které jsou shodné se svozem směsného odpadu</w:t>
      </w:r>
      <w:r w:rsidR="009669F8" w:rsidRPr="0002562C">
        <w:rPr>
          <w:rFonts w:ascii="Calibri" w:hAnsi="Calibri" w:cs="Calibri"/>
        </w:rPr>
        <w:t>.</w:t>
      </w:r>
    </w:p>
    <w:p w14:paraId="663326B5" w14:textId="77777777" w:rsidR="006A44A6" w:rsidRPr="000F1804" w:rsidRDefault="006A44A6" w:rsidP="006A44A6">
      <w:pPr>
        <w:ind w:left="425"/>
        <w:rPr>
          <w:rFonts w:ascii="Calibri" w:hAnsi="Calibri" w:cs="Calibri"/>
          <w:iCs/>
          <w:sz w:val="8"/>
          <w:szCs w:val="8"/>
        </w:rPr>
      </w:pPr>
    </w:p>
    <w:p w14:paraId="02437C75" w14:textId="77777777" w:rsidR="00FF0B53" w:rsidRPr="00FF0B53" w:rsidRDefault="00803409" w:rsidP="00FF0B53">
      <w:pPr>
        <w:numPr>
          <w:ilvl w:val="0"/>
          <w:numId w:val="4"/>
        </w:numPr>
        <w:tabs>
          <w:tab w:val="clear" w:pos="502"/>
          <w:tab w:val="num" w:pos="0"/>
        </w:tabs>
        <w:ind w:left="425" w:hanging="425"/>
        <w:rPr>
          <w:rFonts w:ascii="Calibri" w:hAnsi="Calibri" w:cs="Calibri"/>
          <w:i/>
          <w:iCs/>
        </w:rPr>
      </w:pPr>
      <w:r w:rsidRPr="000F1804">
        <w:rPr>
          <w:rFonts w:ascii="Calibri" w:hAnsi="Calibri" w:cs="Calibri"/>
          <w:b/>
          <w:bCs/>
        </w:rPr>
        <w:t>Textilní odpad</w:t>
      </w:r>
      <w:r w:rsidRPr="000F1804">
        <w:rPr>
          <w:rFonts w:ascii="Calibri" w:hAnsi="Calibri" w:cs="Calibri"/>
          <w:bCs/>
        </w:rPr>
        <w:t>:</w:t>
      </w:r>
    </w:p>
    <w:p w14:paraId="5360D12F" w14:textId="69CEA367" w:rsidR="00385A8F" w:rsidRPr="00FF0B53" w:rsidRDefault="00F2038C" w:rsidP="00FF0B53">
      <w:pPr>
        <w:ind w:left="425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Textilní odpad lze</w:t>
      </w:r>
      <w:r w:rsidR="00803409" w:rsidRPr="000F1804">
        <w:rPr>
          <w:rFonts w:ascii="Calibri" w:hAnsi="Calibri" w:cs="Calibri"/>
        </w:rPr>
        <w:t xml:space="preserve"> odložit do </w:t>
      </w:r>
      <w:r w:rsidR="008A370E">
        <w:rPr>
          <w:rFonts w:ascii="Calibri" w:hAnsi="Calibri" w:cs="Calibri"/>
        </w:rPr>
        <w:t>sběrn</w:t>
      </w:r>
      <w:r w:rsidR="00FD741E">
        <w:rPr>
          <w:rFonts w:ascii="Calibri" w:hAnsi="Calibri" w:cs="Calibri"/>
        </w:rPr>
        <w:t>ých</w:t>
      </w:r>
      <w:r w:rsidR="008A370E">
        <w:rPr>
          <w:rFonts w:ascii="Calibri" w:hAnsi="Calibri" w:cs="Calibri"/>
        </w:rPr>
        <w:t xml:space="preserve"> </w:t>
      </w:r>
      <w:r w:rsidR="00FD741E">
        <w:rPr>
          <w:rFonts w:ascii="Calibri" w:hAnsi="Calibri" w:cs="Calibri"/>
        </w:rPr>
        <w:t>nádob</w:t>
      </w:r>
      <w:r w:rsidR="00803409" w:rsidRPr="000F1804">
        <w:rPr>
          <w:rFonts w:ascii="Calibri" w:hAnsi="Calibri" w:cs="Calibri"/>
        </w:rPr>
        <w:t xml:space="preserve"> </w:t>
      </w:r>
      <w:r w:rsidR="00FF0B53" w:rsidRPr="00FF0B53">
        <w:rPr>
          <w:rFonts w:ascii="Calibri" w:hAnsi="Calibri" w:cs="Calibri"/>
          <w:bCs/>
        </w:rPr>
        <w:t>rozmístěných na stanovištích v obci, které jsou uvedeny na webových stránkách obce.</w:t>
      </w:r>
    </w:p>
    <w:p w14:paraId="59625CA3" w14:textId="6F90C731" w:rsidR="00FF0B53" w:rsidRDefault="00FF0B53" w:rsidP="00FF0B53">
      <w:pPr>
        <w:pStyle w:val="Odstavecseseznamem"/>
        <w:ind w:left="426" w:hanging="1"/>
        <w:jc w:val="both"/>
        <w:rPr>
          <w:rFonts w:ascii="Calibri" w:hAnsi="Calibri" w:cs="Calibri"/>
        </w:rPr>
      </w:pPr>
      <w:r w:rsidRPr="00FF0B53">
        <w:rPr>
          <w:rFonts w:ascii="Calibri" w:hAnsi="Calibri" w:cs="Calibri"/>
        </w:rPr>
        <w:t xml:space="preserve">Zvláštní sběrné nádoby jsou barevně odlišeny a označeny příslušnými nápisy. </w:t>
      </w:r>
    </w:p>
    <w:p w14:paraId="11C90DF0" w14:textId="5C2B5E6C" w:rsidR="00FF0B53" w:rsidRPr="00FF0B53" w:rsidRDefault="00FF0B53" w:rsidP="00FF0B53">
      <w:pPr>
        <w:ind w:left="426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</w:rPr>
        <w:t>Svoz probíhá dle daných termínů svozové firmy</w:t>
      </w:r>
      <w:r>
        <w:rPr>
          <w:rFonts w:ascii="Calibri" w:hAnsi="Calibri" w:cs="Calibri"/>
        </w:rPr>
        <w:t xml:space="preserve"> uvedených </w:t>
      </w:r>
      <w:r w:rsidRPr="000F1804">
        <w:rPr>
          <w:rFonts w:ascii="Calibri" w:hAnsi="Calibri" w:cs="Calibri"/>
        </w:rPr>
        <w:t>na webových stránkách obce.</w:t>
      </w:r>
    </w:p>
    <w:p w14:paraId="4445D356" w14:textId="77777777" w:rsidR="00973A56" w:rsidRPr="00973A56" w:rsidRDefault="00973A56" w:rsidP="00973A56">
      <w:pPr>
        <w:ind w:left="425"/>
        <w:rPr>
          <w:rFonts w:ascii="Calibri" w:hAnsi="Calibri" w:cs="Calibri"/>
          <w:sz w:val="8"/>
          <w:szCs w:val="8"/>
        </w:rPr>
      </w:pPr>
    </w:p>
    <w:p w14:paraId="45C96D39" w14:textId="77777777" w:rsidR="00973A56" w:rsidRPr="00195F0C" w:rsidRDefault="00973A56" w:rsidP="00973A56">
      <w:pPr>
        <w:numPr>
          <w:ilvl w:val="0"/>
          <w:numId w:val="4"/>
        </w:numPr>
        <w:tabs>
          <w:tab w:val="clear" w:pos="502"/>
          <w:tab w:val="num" w:pos="0"/>
        </w:tabs>
        <w:ind w:left="425" w:hanging="425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Plasty včetně PET lahví, nápojové kartony, jedlé </w:t>
      </w:r>
      <w:r w:rsidR="008E2D07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leje a tuky lze také </w:t>
      </w:r>
      <w:r w:rsidRPr="000F1804">
        <w:rPr>
          <w:rFonts w:ascii="Calibri" w:hAnsi="Calibri" w:cs="Calibri"/>
          <w:bCs/>
        </w:rPr>
        <w:t>od</w:t>
      </w:r>
      <w:r>
        <w:rPr>
          <w:rFonts w:ascii="Calibri" w:hAnsi="Calibri" w:cs="Calibri"/>
          <w:bCs/>
        </w:rPr>
        <w:t>ložit</w:t>
      </w:r>
      <w:r w:rsidRPr="000F1804">
        <w:rPr>
          <w:rFonts w:ascii="Calibri" w:hAnsi="Calibri" w:cs="Calibri"/>
          <w:bCs/>
        </w:rPr>
        <w:t xml:space="preserve"> v</w:t>
      </w:r>
      <w:r>
        <w:rPr>
          <w:rFonts w:ascii="Calibri" w:hAnsi="Calibri" w:cs="Calibri"/>
          <w:bCs/>
        </w:rPr>
        <w:t>e</w:t>
      </w:r>
      <w:r w:rsidRPr="000F1804">
        <w:rPr>
          <w:rFonts w:ascii="Calibri" w:hAnsi="Calibri" w:cs="Calibri"/>
          <w:bCs/>
        </w:rPr>
        <w:t xml:space="preserve"> sběrných dvorech Technických služeb ve Vysokém Mýtě</w:t>
      </w:r>
      <w:r w:rsidR="008E2D07" w:rsidRPr="008E2D07">
        <w:rPr>
          <w:rFonts w:ascii="Calibri" w:hAnsi="Calibri" w:cs="Calibri"/>
        </w:rPr>
        <w:t xml:space="preserve"> </w:t>
      </w:r>
      <w:r w:rsidR="008E2D07" w:rsidRPr="00195F0C">
        <w:rPr>
          <w:rFonts w:ascii="Calibri" w:hAnsi="Calibri" w:cs="Calibri"/>
        </w:rPr>
        <w:t xml:space="preserve">v ul. Průmyslová a ul. kpt. </w:t>
      </w:r>
      <w:proofErr w:type="spellStart"/>
      <w:r w:rsidR="008E2D07" w:rsidRPr="00195F0C">
        <w:rPr>
          <w:rFonts w:ascii="Calibri" w:hAnsi="Calibri" w:cs="Calibri"/>
        </w:rPr>
        <w:t>Poplera</w:t>
      </w:r>
      <w:proofErr w:type="spellEnd"/>
      <w:r>
        <w:rPr>
          <w:rFonts w:ascii="Calibri" w:hAnsi="Calibri" w:cs="Calibri"/>
          <w:bCs/>
        </w:rPr>
        <w:t>.</w:t>
      </w:r>
    </w:p>
    <w:p w14:paraId="5B6FFB86" w14:textId="77777777" w:rsidR="0049421A" w:rsidRPr="00195F0C" w:rsidRDefault="0049421A" w:rsidP="0049421A">
      <w:pPr>
        <w:ind w:left="425"/>
        <w:rPr>
          <w:rFonts w:ascii="Calibri" w:hAnsi="Calibri" w:cs="Calibri"/>
          <w:sz w:val="8"/>
          <w:szCs w:val="8"/>
        </w:rPr>
      </w:pPr>
    </w:p>
    <w:p w14:paraId="72111905" w14:textId="77777777" w:rsidR="00385A8F" w:rsidRPr="0049421A" w:rsidRDefault="00385A8F" w:rsidP="0049421A">
      <w:pPr>
        <w:numPr>
          <w:ilvl w:val="0"/>
          <w:numId w:val="4"/>
        </w:numPr>
        <w:tabs>
          <w:tab w:val="clear" w:pos="502"/>
          <w:tab w:val="num" w:pos="0"/>
        </w:tabs>
        <w:ind w:left="426" w:hanging="426"/>
        <w:jc w:val="both"/>
        <w:rPr>
          <w:rFonts w:ascii="Calibri" w:hAnsi="Calibri" w:cs="Calibri"/>
        </w:rPr>
      </w:pPr>
      <w:r w:rsidRPr="0049421A">
        <w:rPr>
          <w:rFonts w:ascii="Calibri" w:hAnsi="Calibri" w:cs="Calibri"/>
        </w:rPr>
        <w:t>Do zvláštních sběrných nádob je zakázáno ukládat jiné složky komunálních odpadů, než pro které jsou určeny.</w:t>
      </w:r>
      <w:r w:rsidR="0049421A">
        <w:rPr>
          <w:rFonts w:ascii="Calibri" w:hAnsi="Calibri" w:cs="Calibri"/>
        </w:rPr>
        <w:t xml:space="preserve"> </w:t>
      </w:r>
      <w:r w:rsidRPr="0049421A">
        <w:rPr>
          <w:rFonts w:ascii="Calibri" w:hAnsi="Calibri" w:cs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4F9D0C0" w14:textId="77777777" w:rsidR="0024722A" w:rsidRDefault="0024722A" w:rsidP="007E7EE5">
      <w:pPr>
        <w:rPr>
          <w:rFonts w:ascii="Calibri" w:hAnsi="Calibri" w:cs="Calibri"/>
          <w:iCs/>
          <w:sz w:val="20"/>
          <w:szCs w:val="20"/>
        </w:rPr>
      </w:pPr>
    </w:p>
    <w:p w14:paraId="4A30A8E2" w14:textId="77777777" w:rsidR="00FF0B53" w:rsidRPr="000F1804" w:rsidRDefault="00FF0B53" w:rsidP="007E7EE5">
      <w:pPr>
        <w:rPr>
          <w:rFonts w:ascii="Calibri" w:hAnsi="Calibri" w:cs="Calibri"/>
          <w:iCs/>
          <w:sz w:val="20"/>
          <w:szCs w:val="20"/>
        </w:rPr>
      </w:pPr>
    </w:p>
    <w:p w14:paraId="4ECA1A02" w14:textId="77777777" w:rsidR="0024722A" w:rsidRPr="000F1804" w:rsidRDefault="0024722A" w:rsidP="004715CF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0F1804">
        <w:rPr>
          <w:rFonts w:ascii="Calibri" w:hAnsi="Calibri" w:cs="Calibri"/>
          <w:b/>
          <w:bCs/>
          <w:szCs w:val="24"/>
          <w:u w:val="none"/>
        </w:rPr>
        <w:lastRenderedPageBreak/>
        <w:t>Čl. 4</w:t>
      </w:r>
    </w:p>
    <w:p w14:paraId="3A54AAC6" w14:textId="7E648412" w:rsidR="0024722A" w:rsidRPr="000F1804" w:rsidRDefault="00BD206C" w:rsidP="004715CF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Nebezpečný odpad</w:t>
      </w:r>
    </w:p>
    <w:p w14:paraId="3DF89FB4" w14:textId="77777777" w:rsidR="00195F0C" w:rsidRPr="00B517DE" w:rsidRDefault="00195F0C" w:rsidP="00BD206C">
      <w:pPr>
        <w:jc w:val="both"/>
        <w:rPr>
          <w:rFonts w:ascii="Calibri" w:hAnsi="Calibri" w:cs="Calibri"/>
          <w:iCs/>
          <w:sz w:val="8"/>
          <w:szCs w:val="8"/>
        </w:rPr>
      </w:pPr>
    </w:p>
    <w:p w14:paraId="0613A2D2" w14:textId="77777777" w:rsidR="00576A74" w:rsidRPr="00195F0C" w:rsidRDefault="00195F0C" w:rsidP="00BD206C">
      <w:pPr>
        <w:jc w:val="both"/>
        <w:rPr>
          <w:rFonts w:ascii="Calibri" w:hAnsi="Calibri" w:cs="Calibri"/>
          <w:iCs/>
        </w:rPr>
      </w:pPr>
      <w:r w:rsidRPr="00195F0C">
        <w:rPr>
          <w:rFonts w:ascii="Calibri" w:hAnsi="Calibri" w:cs="Calibri"/>
        </w:rPr>
        <w:t>Nebezpečný</w:t>
      </w:r>
      <w:r w:rsidR="00576A74" w:rsidRPr="00195F0C">
        <w:rPr>
          <w:rFonts w:ascii="Calibri" w:hAnsi="Calibri" w:cs="Calibri"/>
        </w:rPr>
        <w:t xml:space="preserve"> odpad lze individuálně odevzdat ve sběrných dvorech Technických služeb Vysoké Mýto </w:t>
      </w:r>
      <w:bookmarkStart w:id="6" w:name="_Hlk184204976"/>
      <w:r w:rsidR="00576A74" w:rsidRPr="00195F0C">
        <w:rPr>
          <w:rFonts w:ascii="Calibri" w:hAnsi="Calibri" w:cs="Calibri"/>
        </w:rPr>
        <w:t xml:space="preserve">v ul. Průmyslová a ul. kpt. </w:t>
      </w:r>
      <w:proofErr w:type="spellStart"/>
      <w:r w:rsidR="00576A74" w:rsidRPr="00195F0C">
        <w:rPr>
          <w:rFonts w:ascii="Calibri" w:hAnsi="Calibri" w:cs="Calibri"/>
        </w:rPr>
        <w:t>Poplera</w:t>
      </w:r>
      <w:bookmarkEnd w:id="6"/>
      <w:proofErr w:type="spellEnd"/>
      <w:r w:rsidR="00576A74" w:rsidRPr="00195F0C">
        <w:rPr>
          <w:rFonts w:ascii="Calibri" w:hAnsi="Calibri" w:cs="Calibri"/>
        </w:rPr>
        <w:t>.</w:t>
      </w:r>
    </w:p>
    <w:p w14:paraId="750FCDC0" w14:textId="77777777" w:rsidR="00BD206C" w:rsidRPr="00B517DE" w:rsidRDefault="00BD206C" w:rsidP="004715CF">
      <w:pPr>
        <w:rPr>
          <w:rFonts w:ascii="Calibri" w:hAnsi="Calibri" w:cs="Calibri"/>
          <w:sz w:val="20"/>
          <w:szCs w:val="20"/>
        </w:rPr>
      </w:pPr>
    </w:p>
    <w:p w14:paraId="2C598DD5" w14:textId="77777777" w:rsidR="0024722A" w:rsidRPr="000F1804" w:rsidRDefault="0024722A" w:rsidP="004715CF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>Čl. 5</w:t>
      </w:r>
    </w:p>
    <w:p w14:paraId="02A2E4D2" w14:textId="77777777" w:rsidR="0024722A" w:rsidRPr="000F1804" w:rsidRDefault="0024722A" w:rsidP="004715CF">
      <w:pPr>
        <w:jc w:val="center"/>
        <w:rPr>
          <w:rFonts w:ascii="Calibri" w:hAnsi="Calibri" w:cs="Calibri"/>
        </w:rPr>
      </w:pPr>
      <w:r w:rsidRPr="000F1804">
        <w:rPr>
          <w:rFonts w:ascii="Calibri" w:hAnsi="Calibri" w:cs="Calibri"/>
          <w:b/>
        </w:rPr>
        <w:t>Svoz objemného odpadu</w:t>
      </w:r>
    </w:p>
    <w:p w14:paraId="3E3107DC" w14:textId="77777777" w:rsidR="00812941" w:rsidRPr="000F1804" w:rsidRDefault="00812941" w:rsidP="00812941">
      <w:pPr>
        <w:rPr>
          <w:rFonts w:ascii="Calibri" w:hAnsi="Calibri" w:cs="Calibri"/>
          <w:sz w:val="8"/>
          <w:szCs w:val="8"/>
          <w:vertAlign w:val="superscript"/>
        </w:rPr>
      </w:pPr>
    </w:p>
    <w:p w14:paraId="7A0745E8" w14:textId="77777777" w:rsidR="0024722A" w:rsidRDefault="0024722A" w:rsidP="00812941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  <w:b/>
        </w:rPr>
        <w:t>Objemný odpad</w:t>
      </w:r>
      <w:r w:rsidRPr="000F1804">
        <w:rPr>
          <w:rFonts w:ascii="Calibri" w:hAnsi="Calibri" w:cs="Calibri"/>
        </w:rPr>
        <w:t xml:space="preserve"> je takový odpad, který vzhledem ke svým rozměrům nemůže být umístěn do sběrných nádob </w:t>
      </w:r>
      <w:r w:rsidRPr="00DD19AA">
        <w:rPr>
          <w:rFonts w:ascii="Calibri" w:hAnsi="Calibri" w:cs="Calibri"/>
        </w:rPr>
        <w:t>(např. koberce, matrace, nábytek …).</w:t>
      </w:r>
    </w:p>
    <w:p w14:paraId="0411D4F7" w14:textId="77777777" w:rsidR="00175964" w:rsidRPr="00175964" w:rsidRDefault="00175964" w:rsidP="00175964">
      <w:pPr>
        <w:ind w:left="426"/>
        <w:jc w:val="both"/>
        <w:rPr>
          <w:rFonts w:ascii="Calibri" w:hAnsi="Calibri" w:cs="Calibri"/>
          <w:sz w:val="8"/>
          <w:szCs w:val="8"/>
        </w:rPr>
      </w:pPr>
    </w:p>
    <w:p w14:paraId="3B23A8A0" w14:textId="77777777" w:rsidR="009F5239" w:rsidRPr="00F2038C" w:rsidRDefault="001A5BBE" w:rsidP="007E7EE5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0"/>
          <w:szCs w:val="20"/>
        </w:rPr>
      </w:pPr>
      <w:bookmarkStart w:id="7" w:name="_Hlk84498683"/>
      <w:r w:rsidRPr="0002562C">
        <w:rPr>
          <w:rFonts w:ascii="Calibri" w:hAnsi="Calibri" w:cs="Calibri"/>
        </w:rPr>
        <w:t>O</w:t>
      </w:r>
      <w:r w:rsidR="0024722A" w:rsidRPr="0002562C">
        <w:rPr>
          <w:rFonts w:ascii="Calibri" w:hAnsi="Calibri" w:cs="Calibri"/>
        </w:rPr>
        <w:t>bjemn</w:t>
      </w:r>
      <w:r w:rsidRPr="0002562C">
        <w:rPr>
          <w:rFonts w:ascii="Calibri" w:hAnsi="Calibri" w:cs="Calibri"/>
        </w:rPr>
        <w:t>ý</w:t>
      </w:r>
      <w:r w:rsidR="0024722A" w:rsidRPr="0002562C">
        <w:rPr>
          <w:rFonts w:ascii="Calibri" w:hAnsi="Calibri" w:cs="Calibri"/>
        </w:rPr>
        <w:t xml:space="preserve"> odpad </w:t>
      </w:r>
      <w:r w:rsidRPr="0002562C">
        <w:rPr>
          <w:rFonts w:ascii="Calibri" w:hAnsi="Calibri" w:cs="Calibri"/>
        </w:rPr>
        <w:t xml:space="preserve">lze individuálně odevzdat </w:t>
      </w:r>
      <w:r w:rsidR="00F2460B">
        <w:rPr>
          <w:rFonts w:ascii="Calibri" w:hAnsi="Calibri" w:cs="Calibri"/>
        </w:rPr>
        <w:t>ve</w:t>
      </w:r>
      <w:r w:rsidRPr="0002562C">
        <w:rPr>
          <w:rFonts w:ascii="Calibri" w:hAnsi="Calibri" w:cs="Calibri"/>
        </w:rPr>
        <w:t xml:space="preserve"> sběrných dvorech Technických služeb Vysoké Mýto v ul. Průmyslová a ul. kpt. </w:t>
      </w:r>
      <w:proofErr w:type="spellStart"/>
      <w:r w:rsidRPr="0002562C">
        <w:rPr>
          <w:rFonts w:ascii="Calibri" w:hAnsi="Calibri" w:cs="Calibri"/>
        </w:rPr>
        <w:t>Poplera</w:t>
      </w:r>
      <w:proofErr w:type="spellEnd"/>
      <w:r w:rsidR="0002562C" w:rsidRPr="0002562C">
        <w:rPr>
          <w:rFonts w:ascii="Calibri" w:hAnsi="Calibri" w:cs="Calibri"/>
        </w:rPr>
        <w:t>.</w:t>
      </w:r>
    </w:p>
    <w:bookmarkEnd w:id="7"/>
    <w:p w14:paraId="6208D1FF" w14:textId="77777777" w:rsidR="00F2038C" w:rsidRPr="0002562C" w:rsidRDefault="00F2038C" w:rsidP="00F2038C">
      <w:pPr>
        <w:ind w:left="426"/>
        <w:jc w:val="both"/>
        <w:rPr>
          <w:rFonts w:ascii="Calibri" w:hAnsi="Calibri" w:cs="Calibri"/>
          <w:sz w:val="20"/>
          <w:szCs w:val="20"/>
        </w:rPr>
      </w:pPr>
    </w:p>
    <w:p w14:paraId="076D159B" w14:textId="77777777" w:rsidR="0024722A" w:rsidRPr="000F1804" w:rsidRDefault="0024722A" w:rsidP="004715CF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>Čl. 6</w:t>
      </w:r>
    </w:p>
    <w:p w14:paraId="7EE29959" w14:textId="77777777" w:rsidR="0024722A" w:rsidRPr="000F1804" w:rsidRDefault="00453510" w:rsidP="004715CF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>S</w:t>
      </w:r>
      <w:r w:rsidR="00EF13E4">
        <w:rPr>
          <w:rFonts w:ascii="Calibri" w:hAnsi="Calibri" w:cs="Calibri"/>
          <w:b/>
        </w:rPr>
        <w:t>oustřeďování</w:t>
      </w:r>
      <w:r w:rsidRPr="000F1804">
        <w:rPr>
          <w:rFonts w:ascii="Calibri" w:hAnsi="Calibri" w:cs="Calibri"/>
          <w:b/>
        </w:rPr>
        <w:t xml:space="preserve"> a svoz</w:t>
      </w:r>
      <w:r w:rsidR="001C40C9" w:rsidRPr="000F1804">
        <w:rPr>
          <w:rFonts w:ascii="Calibri" w:hAnsi="Calibri" w:cs="Calibri"/>
          <w:b/>
        </w:rPr>
        <w:t xml:space="preserve"> směsného </w:t>
      </w:r>
      <w:r w:rsidR="00EF13E4">
        <w:rPr>
          <w:rFonts w:ascii="Calibri" w:hAnsi="Calibri" w:cs="Calibri"/>
          <w:b/>
        </w:rPr>
        <w:t xml:space="preserve">komunálního </w:t>
      </w:r>
      <w:r w:rsidR="001C40C9" w:rsidRPr="000F1804">
        <w:rPr>
          <w:rFonts w:ascii="Calibri" w:hAnsi="Calibri" w:cs="Calibri"/>
          <w:b/>
        </w:rPr>
        <w:t>odpadu</w:t>
      </w:r>
    </w:p>
    <w:p w14:paraId="5621D475" w14:textId="77777777" w:rsidR="001C40C9" w:rsidRPr="000F1804" w:rsidRDefault="001C40C9" w:rsidP="001C40C9">
      <w:pPr>
        <w:rPr>
          <w:rFonts w:ascii="Calibri" w:hAnsi="Calibri" w:cs="Calibri"/>
          <w:sz w:val="8"/>
          <w:szCs w:val="8"/>
        </w:rPr>
      </w:pPr>
    </w:p>
    <w:p w14:paraId="6AE06059" w14:textId="77777777" w:rsidR="0024722A" w:rsidRPr="000F1804" w:rsidRDefault="0024722A" w:rsidP="00BC0C5E">
      <w:pPr>
        <w:numPr>
          <w:ilvl w:val="0"/>
          <w:numId w:val="1"/>
        </w:numPr>
        <w:tabs>
          <w:tab w:val="clear" w:pos="720"/>
          <w:tab w:val="num" w:pos="-540"/>
        </w:tabs>
        <w:ind w:left="425" w:hanging="425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  <w:b/>
        </w:rPr>
        <w:t xml:space="preserve">Směsný </w:t>
      </w:r>
      <w:r w:rsidR="00EF13E4">
        <w:rPr>
          <w:rFonts w:ascii="Calibri" w:hAnsi="Calibri" w:cs="Calibri"/>
          <w:b/>
        </w:rPr>
        <w:t xml:space="preserve">komunální </w:t>
      </w:r>
      <w:r w:rsidRPr="000F1804">
        <w:rPr>
          <w:rFonts w:ascii="Calibri" w:hAnsi="Calibri" w:cs="Calibri"/>
          <w:b/>
        </w:rPr>
        <w:t>odpad</w:t>
      </w:r>
      <w:r w:rsidRPr="000F1804">
        <w:rPr>
          <w:rFonts w:ascii="Calibri" w:hAnsi="Calibri" w:cs="Calibri"/>
        </w:rPr>
        <w:t xml:space="preserve"> se </w:t>
      </w:r>
      <w:r w:rsidR="00EF13E4">
        <w:rPr>
          <w:rFonts w:ascii="Calibri" w:hAnsi="Calibri" w:cs="Calibri"/>
        </w:rPr>
        <w:t>odkládá</w:t>
      </w:r>
      <w:r w:rsidRPr="000F1804">
        <w:rPr>
          <w:rFonts w:ascii="Calibri" w:hAnsi="Calibri" w:cs="Calibri"/>
        </w:rPr>
        <w:t xml:space="preserve"> do sběrných nádob. Pro účely této vyhlášky sběrnými nádobami jsou</w:t>
      </w:r>
      <w:r w:rsidR="008F6E9E" w:rsidRPr="000F1804">
        <w:rPr>
          <w:rFonts w:ascii="Calibri" w:hAnsi="Calibri" w:cs="Calibri"/>
        </w:rPr>
        <w:t>:</w:t>
      </w:r>
    </w:p>
    <w:p w14:paraId="3CDD19FD" w14:textId="77777777" w:rsidR="007E7EE5" w:rsidRPr="000F1804" w:rsidRDefault="007E7EE5" w:rsidP="007E7EE5">
      <w:pPr>
        <w:ind w:left="425"/>
        <w:jc w:val="both"/>
        <w:rPr>
          <w:rFonts w:ascii="Calibri" w:hAnsi="Calibri" w:cs="Calibri"/>
          <w:sz w:val="8"/>
          <w:szCs w:val="8"/>
        </w:rPr>
      </w:pPr>
    </w:p>
    <w:p w14:paraId="093AC8DE" w14:textId="7A5540BF" w:rsidR="0024722A" w:rsidRPr="000F1804" w:rsidRDefault="0024722A" w:rsidP="0002562C">
      <w:pPr>
        <w:numPr>
          <w:ilvl w:val="0"/>
          <w:numId w:val="2"/>
        </w:numPr>
        <w:tabs>
          <w:tab w:val="clear" w:pos="1212"/>
        </w:tabs>
        <w:ind w:left="850" w:hanging="425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  <w:bCs/>
        </w:rPr>
        <w:t>typizované sběrné</w:t>
      </w:r>
      <w:r w:rsidRPr="000F1804">
        <w:rPr>
          <w:rFonts w:ascii="Calibri" w:hAnsi="Calibri" w:cs="Calibri"/>
        </w:rPr>
        <w:t xml:space="preserve"> </w:t>
      </w:r>
      <w:proofErr w:type="gramStart"/>
      <w:r w:rsidRPr="000F1804">
        <w:rPr>
          <w:rFonts w:ascii="Calibri" w:hAnsi="Calibri" w:cs="Calibri"/>
        </w:rPr>
        <w:t xml:space="preserve">nádoby </w:t>
      </w:r>
      <w:r w:rsidR="00453510" w:rsidRPr="000F1804">
        <w:rPr>
          <w:rFonts w:ascii="Calibri" w:hAnsi="Calibri" w:cs="Calibri"/>
        </w:rPr>
        <w:t xml:space="preserve">- </w:t>
      </w:r>
      <w:r w:rsidRPr="000F1804">
        <w:rPr>
          <w:rFonts w:ascii="Calibri" w:hAnsi="Calibri" w:cs="Calibri"/>
          <w:iCs/>
        </w:rPr>
        <w:t>popelnice</w:t>
      </w:r>
      <w:proofErr w:type="gramEnd"/>
      <w:r w:rsidR="00453510" w:rsidRPr="000F1804">
        <w:rPr>
          <w:rFonts w:ascii="Calibri" w:hAnsi="Calibri" w:cs="Calibri"/>
          <w:iCs/>
        </w:rPr>
        <w:t>,</w:t>
      </w:r>
      <w:r w:rsidRPr="000F1804">
        <w:rPr>
          <w:rFonts w:ascii="Calibri" w:hAnsi="Calibri" w:cs="Calibri"/>
        </w:rPr>
        <w:t xml:space="preserve"> určené k</w:t>
      </w:r>
      <w:r w:rsidR="000733C1" w:rsidRPr="000F1804">
        <w:rPr>
          <w:rFonts w:ascii="Calibri" w:hAnsi="Calibri" w:cs="Calibri"/>
        </w:rPr>
        <w:t xml:space="preserve"> </w:t>
      </w:r>
      <w:r w:rsidR="00933E76">
        <w:rPr>
          <w:rFonts w:ascii="Calibri" w:hAnsi="Calibri" w:cs="Calibri"/>
        </w:rPr>
        <w:t>odkládání</w:t>
      </w:r>
      <w:r w:rsidRPr="000F1804">
        <w:rPr>
          <w:rFonts w:ascii="Calibri" w:hAnsi="Calibri" w:cs="Calibri"/>
        </w:rPr>
        <w:t xml:space="preserve"> směsného komunálního odpadu,</w:t>
      </w:r>
    </w:p>
    <w:p w14:paraId="2F38AAD7" w14:textId="33A1E549" w:rsidR="0024722A" w:rsidRPr="000F1804" w:rsidRDefault="0024722A" w:rsidP="0002562C">
      <w:pPr>
        <w:numPr>
          <w:ilvl w:val="0"/>
          <w:numId w:val="2"/>
        </w:numPr>
        <w:tabs>
          <w:tab w:val="clear" w:pos="1212"/>
        </w:tabs>
        <w:spacing w:before="60"/>
        <w:ind w:left="851" w:hanging="426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  <w:bCs/>
        </w:rPr>
        <w:t>odpadkové koše</w:t>
      </w:r>
      <w:r w:rsidRPr="000F1804">
        <w:rPr>
          <w:rFonts w:ascii="Calibri" w:hAnsi="Calibri" w:cs="Calibri"/>
        </w:rPr>
        <w:t>, které jsou umístěny na veřejných prostranstvích v obci, slouží pro odkládání drobného směsného komunálního odpadu.</w:t>
      </w:r>
    </w:p>
    <w:p w14:paraId="2BFECACE" w14:textId="77777777" w:rsidR="00FD73C8" w:rsidRPr="000F1804" w:rsidRDefault="00FD73C8" w:rsidP="00FD73C8">
      <w:pPr>
        <w:widowControl w:val="0"/>
        <w:rPr>
          <w:rFonts w:ascii="Calibri" w:hAnsi="Calibri" w:cs="Calibri"/>
          <w:bCs/>
          <w:sz w:val="8"/>
          <w:szCs w:val="8"/>
        </w:rPr>
      </w:pPr>
    </w:p>
    <w:p w14:paraId="68B70C5D" w14:textId="77777777" w:rsidR="00FD73C8" w:rsidRDefault="00FD73C8" w:rsidP="0002562C">
      <w:pPr>
        <w:widowControl w:val="0"/>
        <w:ind w:left="426" w:hanging="426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  <w:bCs/>
        </w:rPr>
        <w:t>2)</w:t>
      </w:r>
      <w:r w:rsidRPr="000F1804">
        <w:rPr>
          <w:rFonts w:ascii="Calibri" w:hAnsi="Calibri" w:cs="Calibri"/>
          <w:bCs/>
        </w:rPr>
        <w:tab/>
      </w:r>
      <w:r w:rsidR="00453510" w:rsidRPr="000F1804">
        <w:rPr>
          <w:rFonts w:ascii="Calibri" w:hAnsi="Calibri" w:cs="Calibri"/>
          <w:bCs/>
        </w:rPr>
        <w:t xml:space="preserve">Sběrné nádoby budou v den svozu </w:t>
      </w:r>
      <w:r w:rsidR="001C40C9" w:rsidRPr="000F1804">
        <w:rPr>
          <w:rFonts w:ascii="Calibri" w:hAnsi="Calibri" w:cs="Calibri"/>
          <w:bCs/>
        </w:rPr>
        <w:t>přistav</w:t>
      </w:r>
      <w:r w:rsidR="00453510" w:rsidRPr="000F1804">
        <w:rPr>
          <w:rFonts w:ascii="Calibri" w:hAnsi="Calibri" w:cs="Calibri"/>
          <w:bCs/>
        </w:rPr>
        <w:t xml:space="preserve">eny k odvozu </w:t>
      </w:r>
      <w:bookmarkStart w:id="8" w:name="_Hlk89074949"/>
      <w:r w:rsidR="00453510" w:rsidRPr="000F1804">
        <w:rPr>
          <w:rFonts w:ascii="Calibri" w:hAnsi="Calibri" w:cs="Calibri"/>
          <w:bCs/>
        </w:rPr>
        <w:t>ke komunikaci před domy</w:t>
      </w:r>
      <w:bookmarkEnd w:id="8"/>
      <w:r w:rsidR="00453510" w:rsidRPr="000F1804">
        <w:rPr>
          <w:rFonts w:ascii="Calibri" w:hAnsi="Calibri" w:cs="Calibri"/>
          <w:bCs/>
        </w:rPr>
        <w:t>.</w:t>
      </w:r>
      <w:r w:rsidR="0002562C">
        <w:rPr>
          <w:rFonts w:ascii="Calibri" w:hAnsi="Calibri" w:cs="Calibri"/>
          <w:bCs/>
        </w:rPr>
        <w:t xml:space="preserve"> </w:t>
      </w:r>
      <w:r w:rsidR="00453510" w:rsidRPr="000F1804">
        <w:rPr>
          <w:rFonts w:ascii="Calibri" w:hAnsi="Calibri" w:cs="Calibri"/>
        </w:rPr>
        <w:t>Svoz probíhá dle daných termínů svozové firmy, zveřejněných na úřední desce obecního úřadu</w:t>
      </w:r>
      <w:r w:rsidR="001C40C9" w:rsidRPr="000F1804">
        <w:rPr>
          <w:rFonts w:ascii="Calibri" w:hAnsi="Calibri" w:cs="Calibri"/>
        </w:rPr>
        <w:t>,</w:t>
      </w:r>
      <w:r w:rsidR="00453510" w:rsidRPr="000F1804">
        <w:rPr>
          <w:rFonts w:ascii="Calibri" w:hAnsi="Calibri" w:cs="Calibri"/>
        </w:rPr>
        <w:t xml:space="preserve"> na webov</w:t>
      </w:r>
      <w:r w:rsidR="001C40C9" w:rsidRPr="000F1804">
        <w:rPr>
          <w:rFonts w:ascii="Calibri" w:hAnsi="Calibri" w:cs="Calibri"/>
        </w:rPr>
        <w:t>é</w:t>
      </w:r>
      <w:r w:rsidR="0002562C">
        <w:rPr>
          <w:rFonts w:ascii="Calibri" w:hAnsi="Calibri" w:cs="Calibri"/>
        </w:rPr>
        <w:t xml:space="preserve"> </w:t>
      </w:r>
      <w:r w:rsidR="00453510" w:rsidRPr="000F1804">
        <w:rPr>
          <w:rFonts w:ascii="Calibri" w:hAnsi="Calibri" w:cs="Calibri"/>
        </w:rPr>
        <w:t>strán</w:t>
      </w:r>
      <w:r w:rsidR="001C40C9" w:rsidRPr="000F1804">
        <w:rPr>
          <w:rFonts w:ascii="Calibri" w:hAnsi="Calibri" w:cs="Calibri"/>
        </w:rPr>
        <w:t>ce</w:t>
      </w:r>
      <w:r w:rsidR="00453510" w:rsidRPr="000F1804">
        <w:rPr>
          <w:rFonts w:ascii="Calibri" w:hAnsi="Calibri" w:cs="Calibri"/>
        </w:rPr>
        <w:t xml:space="preserve"> obce</w:t>
      </w:r>
      <w:r w:rsidR="001C40C9" w:rsidRPr="000F1804">
        <w:rPr>
          <w:rFonts w:ascii="Calibri" w:hAnsi="Calibri" w:cs="Calibri"/>
        </w:rPr>
        <w:t xml:space="preserve"> a letákem v obecním zpravodaji</w:t>
      </w:r>
      <w:r w:rsidR="00453510" w:rsidRPr="000F1804">
        <w:rPr>
          <w:rFonts w:ascii="Calibri" w:hAnsi="Calibri" w:cs="Calibri"/>
        </w:rPr>
        <w:t>.</w:t>
      </w:r>
    </w:p>
    <w:p w14:paraId="51622938" w14:textId="77777777" w:rsidR="00933E76" w:rsidRPr="00933E76" w:rsidRDefault="00933E76" w:rsidP="0002562C">
      <w:pPr>
        <w:widowControl w:val="0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3DD43697" w14:textId="77777777" w:rsidR="00933E76" w:rsidRPr="00933E76" w:rsidRDefault="00933E76" w:rsidP="00933E76">
      <w:pPr>
        <w:widowControl w:val="0"/>
        <w:ind w:left="426" w:hanging="426"/>
        <w:jc w:val="center"/>
        <w:rPr>
          <w:rFonts w:ascii="Calibri" w:hAnsi="Calibri" w:cs="Calibri"/>
          <w:b/>
        </w:rPr>
      </w:pPr>
      <w:r w:rsidRPr="00933E76">
        <w:rPr>
          <w:rFonts w:ascii="Calibri" w:hAnsi="Calibri" w:cs="Calibri"/>
          <w:b/>
        </w:rPr>
        <w:t>Čl. 7</w:t>
      </w:r>
    </w:p>
    <w:p w14:paraId="113F1241" w14:textId="77777777" w:rsidR="00933E76" w:rsidRDefault="00933E76" w:rsidP="00933E76">
      <w:pPr>
        <w:widowControl w:val="0"/>
        <w:jc w:val="center"/>
        <w:rPr>
          <w:rFonts w:ascii="Calibri" w:hAnsi="Calibri" w:cs="Calibri"/>
          <w:b/>
          <w:bCs/>
        </w:rPr>
      </w:pPr>
      <w:r w:rsidRPr="00933E76">
        <w:rPr>
          <w:rFonts w:ascii="Calibri" w:hAnsi="Calibri" w:cs="Calibri"/>
          <w:b/>
          <w:bCs/>
        </w:rPr>
        <w:t>Nakládání s komunálním odpadem vznikajícím na území obce při činnosti právnických a</w:t>
      </w:r>
      <w:r>
        <w:rPr>
          <w:rFonts w:ascii="Calibri" w:hAnsi="Calibri" w:cs="Calibri"/>
          <w:b/>
          <w:bCs/>
        </w:rPr>
        <w:t xml:space="preserve"> </w:t>
      </w:r>
      <w:r w:rsidRPr="00933E76">
        <w:rPr>
          <w:rFonts w:ascii="Calibri" w:hAnsi="Calibri" w:cs="Calibri"/>
          <w:b/>
          <w:bCs/>
        </w:rPr>
        <w:t>podnikajících fyzických osob</w:t>
      </w:r>
    </w:p>
    <w:p w14:paraId="3BAC0175" w14:textId="77777777" w:rsidR="007C05EE" w:rsidRPr="00933E76" w:rsidRDefault="007C05EE" w:rsidP="00933E76">
      <w:pPr>
        <w:widowControl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50C0C809" w14:textId="77777777" w:rsidR="00896878" w:rsidRPr="00896878" w:rsidRDefault="00933E76" w:rsidP="00896878">
      <w:pPr>
        <w:widowControl w:val="0"/>
        <w:numPr>
          <w:ilvl w:val="0"/>
          <w:numId w:val="19"/>
        </w:numPr>
        <w:ind w:left="426" w:hanging="426"/>
        <w:jc w:val="both"/>
        <w:rPr>
          <w:rFonts w:ascii="Calibri" w:hAnsi="Calibri" w:cs="Calibri"/>
          <w:sz w:val="8"/>
          <w:szCs w:val="8"/>
        </w:rPr>
      </w:pPr>
      <w:r w:rsidRPr="00933E76">
        <w:rPr>
          <w:rFonts w:ascii="Calibri" w:hAnsi="Calibri" w:cs="Calibri"/>
        </w:rPr>
        <w:t xml:space="preserve">Právnické a podnikající fyzické osoby zapojené do obecního systému na základě smlouvy s obcí komunální odpad dle čl. 2 odst. 1 </w:t>
      </w:r>
      <w:r w:rsidR="00574471">
        <w:rPr>
          <w:rFonts w:ascii="Calibri" w:hAnsi="Calibri" w:cs="Calibri"/>
        </w:rPr>
        <w:t xml:space="preserve">písm. a) až j) odkládají do sběrných nádob na stanoviště uvedená na webových stránkách obce a směsný komunální odpad dle čl. 2 odst. 1 písm. k) do sběrných nádob </w:t>
      </w:r>
      <w:r w:rsidR="0099305F">
        <w:rPr>
          <w:rFonts w:ascii="Calibri" w:hAnsi="Calibri" w:cs="Calibri"/>
        </w:rPr>
        <w:t xml:space="preserve">přistavených k odvozu v den svozu </w:t>
      </w:r>
      <w:r w:rsidR="0099305F" w:rsidRPr="000F1804">
        <w:rPr>
          <w:rFonts w:ascii="Calibri" w:hAnsi="Calibri" w:cs="Calibri"/>
          <w:bCs/>
        </w:rPr>
        <w:t xml:space="preserve">ke komunikaci před </w:t>
      </w:r>
      <w:r w:rsidR="0099305F">
        <w:rPr>
          <w:rFonts w:ascii="Calibri" w:hAnsi="Calibri" w:cs="Calibri"/>
          <w:bCs/>
        </w:rPr>
        <w:t>nemovitost sídla právnické a podnikající fyzické osoby.</w:t>
      </w:r>
    </w:p>
    <w:p w14:paraId="0EC6D5A4" w14:textId="77777777" w:rsidR="00896878" w:rsidRPr="00896878" w:rsidRDefault="00896878" w:rsidP="00896878">
      <w:pPr>
        <w:widowControl w:val="0"/>
        <w:ind w:left="426"/>
        <w:jc w:val="both"/>
        <w:rPr>
          <w:rFonts w:ascii="Calibri" w:hAnsi="Calibri" w:cs="Calibri"/>
          <w:sz w:val="8"/>
          <w:szCs w:val="8"/>
        </w:rPr>
      </w:pPr>
    </w:p>
    <w:p w14:paraId="7CFEBC48" w14:textId="77777777" w:rsidR="00933E76" w:rsidRPr="00896878" w:rsidRDefault="00933E76" w:rsidP="00896878">
      <w:pPr>
        <w:widowControl w:val="0"/>
        <w:numPr>
          <w:ilvl w:val="0"/>
          <w:numId w:val="19"/>
        </w:numPr>
        <w:ind w:left="426" w:hanging="426"/>
        <w:jc w:val="both"/>
        <w:rPr>
          <w:rFonts w:ascii="Calibri" w:hAnsi="Calibri" w:cs="Calibri"/>
          <w:sz w:val="8"/>
          <w:szCs w:val="8"/>
        </w:rPr>
      </w:pPr>
      <w:r w:rsidRPr="00933E76">
        <w:rPr>
          <w:rFonts w:ascii="Calibri" w:hAnsi="Calibri" w:cs="Calibri"/>
        </w:rPr>
        <w:t xml:space="preserve">Výše úhrady za zapojení do obecního systému se stanoví </w:t>
      </w:r>
      <w:r w:rsidR="00DD19AA">
        <w:rPr>
          <w:rFonts w:ascii="Calibri" w:hAnsi="Calibri" w:cs="Calibri"/>
        </w:rPr>
        <w:t xml:space="preserve">dle </w:t>
      </w:r>
      <w:r w:rsidR="0099305F">
        <w:rPr>
          <w:rFonts w:ascii="Calibri" w:hAnsi="Calibri" w:cs="Calibri"/>
        </w:rPr>
        <w:t>ceníku uvedeném na webových stránkách obce</w:t>
      </w:r>
      <w:r w:rsidR="00DD19AA">
        <w:rPr>
          <w:rFonts w:ascii="Calibri" w:hAnsi="Calibri" w:cs="Calibri"/>
        </w:rPr>
        <w:t>.</w:t>
      </w:r>
    </w:p>
    <w:p w14:paraId="538A0FD7" w14:textId="77777777" w:rsidR="00896878" w:rsidRPr="00933E76" w:rsidRDefault="00896878" w:rsidP="00896878">
      <w:pPr>
        <w:widowControl w:val="0"/>
        <w:ind w:left="426"/>
        <w:jc w:val="both"/>
        <w:rPr>
          <w:rFonts w:ascii="Calibri" w:hAnsi="Calibri" w:cs="Calibri"/>
          <w:sz w:val="8"/>
          <w:szCs w:val="8"/>
        </w:rPr>
      </w:pPr>
    </w:p>
    <w:p w14:paraId="728E8458" w14:textId="77777777" w:rsidR="00933E76" w:rsidRPr="00933E76" w:rsidRDefault="00933E76" w:rsidP="00933E76">
      <w:pPr>
        <w:widowControl w:val="0"/>
        <w:numPr>
          <w:ilvl w:val="0"/>
          <w:numId w:val="19"/>
        </w:numPr>
        <w:ind w:left="426" w:hanging="426"/>
        <w:jc w:val="both"/>
        <w:rPr>
          <w:rFonts w:ascii="Calibri" w:hAnsi="Calibri" w:cs="Calibri"/>
        </w:rPr>
      </w:pPr>
      <w:r w:rsidRPr="00933E76">
        <w:rPr>
          <w:rFonts w:ascii="Calibri" w:hAnsi="Calibri" w:cs="Calibri"/>
        </w:rPr>
        <w:t xml:space="preserve">Úhrada se vybírá </w:t>
      </w:r>
      <w:bookmarkStart w:id="9" w:name="_Hlk84501146"/>
      <w:r w:rsidR="000D6004">
        <w:rPr>
          <w:rFonts w:ascii="Calibri" w:hAnsi="Calibri" w:cs="Calibri"/>
        </w:rPr>
        <w:t xml:space="preserve">jednorázově </w:t>
      </w:r>
      <w:r w:rsidR="00690B6B">
        <w:rPr>
          <w:rFonts w:ascii="Calibri" w:hAnsi="Calibri" w:cs="Calibri"/>
        </w:rPr>
        <w:t>v hotovosti nebo na bankovní účet</w:t>
      </w:r>
      <w:r w:rsidR="00896878">
        <w:rPr>
          <w:rFonts w:ascii="Calibri" w:hAnsi="Calibri" w:cs="Calibri"/>
        </w:rPr>
        <w:t> obc</w:t>
      </w:r>
      <w:r w:rsidR="00690B6B">
        <w:rPr>
          <w:rFonts w:ascii="Calibri" w:hAnsi="Calibri" w:cs="Calibri"/>
        </w:rPr>
        <w:t>e</w:t>
      </w:r>
      <w:r w:rsidR="00896878">
        <w:rPr>
          <w:rFonts w:ascii="Calibri" w:hAnsi="Calibri" w:cs="Calibri"/>
        </w:rPr>
        <w:t>.</w:t>
      </w:r>
      <w:bookmarkEnd w:id="9"/>
    </w:p>
    <w:p w14:paraId="60780A9E" w14:textId="77777777" w:rsidR="0002562C" w:rsidRPr="000F1804" w:rsidRDefault="0002562C" w:rsidP="0002562C">
      <w:pPr>
        <w:widowControl w:val="0"/>
        <w:ind w:left="426" w:hanging="426"/>
        <w:rPr>
          <w:rFonts w:ascii="Calibri" w:hAnsi="Calibri" w:cs="Calibri"/>
          <w:sz w:val="20"/>
          <w:szCs w:val="20"/>
        </w:rPr>
      </w:pPr>
    </w:p>
    <w:p w14:paraId="783C49E7" w14:textId="77777777" w:rsidR="00E82B31" w:rsidRPr="000F1804" w:rsidRDefault="00E82B31" w:rsidP="004715CF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 xml:space="preserve">Čl. </w:t>
      </w:r>
      <w:r w:rsidR="00175964">
        <w:rPr>
          <w:rFonts w:ascii="Calibri" w:hAnsi="Calibri" w:cs="Calibri"/>
          <w:b/>
        </w:rPr>
        <w:t>8</w:t>
      </w:r>
    </w:p>
    <w:p w14:paraId="3BEC2272" w14:textId="77777777" w:rsidR="00E82B31" w:rsidRPr="000F1804" w:rsidRDefault="00E82B31" w:rsidP="004715CF">
      <w:pPr>
        <w:jc w:val="center"/>
        <w:rPr>
          <w:rFonts w:ascii="Calibri" w:hAnsi="Calibri" w:cs="Calibri"/>
        </w:rPr>
      </w:pPr>
      <w:r w:rsidRPr="000F1804">
        <w:rPr>
          <w:rFonts w:ascii="Calibri" w:hAnsi="Calibri" w:cs="Calibri"/>
          <w:b/>
        </w:rPr>
        <w:t>S</w:t>
      </w:r>
      <w:r w:rsidR="00175964">
        <w:rPr>
          <w:rFonts w:ascii="Calibri" w:hAnsi="Calibri" w:cs="Calibri"/>
          <w:b/>
        </w:rPr>
        <w:t>oustřeďování</w:t>
      </w:r>
      <w:r w:rsidRPr="000F1804">
        <w:rPr>
          <w:rFonts w:ascii="Calibri" w:hAnsi="Calibri" w:cs="Calibri"/>
          <w:b/>
        </w:rPr>
        <w:t xml:space="preserve"> a svoz biologicky rozložitelného odpadu</w:t>
      </w:r>
    </w:p>
    <w:p w14:paraId="6CF24F3F" w14:textId="77777777" w:rsidR="00E82B31" w:rsidRPr="000F1804" w:rsidRDefault="00E82B31" w:rsidP="00BC0C5E">
      <w:pPr>
        <w:rPr>
          <w:rFonts w:ascii="Calibri" w:hAnsi="Calibri" w:cs="Calibri"/>
          <w:sz w:val="8"/>
          <w:szCs w:val="8"/>
        </w:rPr>
      </w:pPr>
    </w:p>
    <w:p w14:paraId="26D709F1" w14:textId="77777777" w:rsidR="00EF3530" w:rsidRDefault="00330F5E" w:rsidP="00175964">
      <w:pPr>
        <w:jc w:val="both"/>
        <w:rPr>
          <w:rFonts w:ascii="Calibri" w:hAnsi="Calibri" w:cs="Calibri"/>
          <w:iCs/>
        </w:rPr>
      </w:pPr>
      <w:r w:rsidRPr="008A370E">
        <w:rPr>
          <w:rStyle w:val="apple-style-span"/>
          <w:rFonts w:ascii="Calibri" w:hAnsi="Calibri" w:cs="Calibri"/>
          <w:b/>
          <w:bCs/>
          <w:color w:val="000000"/>
          <w:shd w:val="clear" w:color="auto" w:fill="FFFFFF"/>
        </w:rPr>
        <w:t>Biologicky rozložitelný odpad</w:t>
      </w:r>
      <w:r w:rsidRPr="008A370E">
        <w:rPr>
          <w:rStyle w:val="apple-style-span"/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="008A370E" w:rsidRPr="00F2460B">
        <w:rPr>
          <w:rStyle w:val="apple-style-span"/>
          <w:rFonts w:ascii="Calibri" w:hAnsi="Calibri" w:cs="Calibri"/>
          <w:b/>
          <w:color w:val="000000"/>
          <w:shd w:val="clear" w:color="auto" w:fill="FFFFFF"/>
        </w:rPr>
        <w:t>rostlinného původu</w:t>
      </w:r>
      <w:r w:rsidR="00F2460B">
        <w:rPr>
          <w:rStyle w:val="apple-style-span"/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EF3530" w:rsidRPr="00EF3530">
        <w:rPr>
          <w:rStyle w:val="apple-style-span"/>
          <w:rFonts w:ascii="Calibri" w:hAnsi="Calibri" w:cs="Calibri"/>
          <w:bCs/>
          <w:color w:val="000000"/>
          <w:shd w:val="clear" w:color="auto" w:fill="FFFFFF"/>
        </w:rPr>
        <w:t>(</w:t>
      </w:r>
      <w:r w:rsidR="00EF3530" w:rsidRPr="00EF3530">
        <w:rPr>
          <w:rFonts w:ascii="Calibri" w:hAnsi="Calibri" w:cs="Calibri"/>
          <w:bCs/>
          <w:color w:val="000000"/>
          <w:shd w:val="clear" w:color="auto" w:fill="FFFFFF"/>
        </w:rPr>
        <w:t>rostlinn</w:t>
      </w:r>
      <w:r w:rsidR="00EF3530">
        <w:rPr>
          <w:rFonts w:ascii="Calibri" w:hAnsi="Calibri" w:cs="Calibri"/>
          <w:bCs/>
          <w:color w:val="000000"/>
          <w:shd w:val="clear" w:color="auto" w:fill="FFFFFF"/>
        </w:rPr>
        <w:t>é</w:t>
      </w:r>
      <w:r w:rsidR="00EF3530" w:rsidRPr="00EF3530">
        <w:rPr>
          <w:rFonts w:ascii="Calibri" w:hAnsi="Calibri" w:cs="Calibri"/>
          <w:bCs/>
          <w:color w:val="000000"/>
          <w:shd w:val="clear" w:color="auto" w:fill="FFFFFF"/>
        </w:rPr>
        <w:t xml:space="preserve"> zbytk</w:t>
      </w:r>
      <w:r w:rsidR="00EF3530">
        <w:rPr>
          <w:rFonts w:ascii="Calibri" w:hAnsi="Calibri" w:cs="Calibri"/>
          <w:bCs/>
          <w:color w:val="000000"/>
          <w:shd w:val="clear" w:color="auto" w:fill="FFFFFF"/>
        </w:rPr>
        <w:t>y</w:t>
      </w:r>
      <w:r w:rsidR="00EF3530" w:rsidRPr="00EF3530">
        <w:rPr>
          <w:rFonts w:ascii="Calibri" w:hAnsi="Calibri" w:cs="Calibri"/>
          <w:bCs/>
          <w:color w:val="000000"/>
          <w:shd w:val="clear" w:color="auto" w:fill="FFFFFF"/>
        </w:rPr>
        <w:t xml:space="preserve"> z údržby zeleně, zahrad a domácností </w:t>
      </w:r>
      <w:r w:rsidR="00EF3530">
        <w:rPr>
          <w:rFonts w:ascii="Calibri" w:hAnsi="Calibri" w:cs="Calibri"/>
          <w:bCs/>
          <w:color w:val="000000"/>
          <w:shd w:val="clear" w:color="auto" w:fill="FFFFFF"/>
        </w:rPr>
        <w:t>na</w:t>
      </w:r>
      <w:r w:rsidR="00EF3530" w:rsidRPr="00EF3530">
        <w:rPr>
          <w:rFonts w:ascii="Calibri" w:hAnsi="Calibri" w:cs="Calibri"/>
          <w:bCs/>
          <w:color w:val="000000"/>
          <w:shd w:val="clear" w:color="auto" w:fill="FFFFFF"/>
        </w:rPr>
        <w:t xml:space="preserve"> území obce</w:t>
      </w:r>
      <w:r w:rsidR="00EF3530">
        <w:rPr>
          <w:rFonts w:ascii="Calibri" w:hAnsi="Calibri" w:cs="Calibri"/>
          <w:bCs/>
          <w:color w:val="000000"/>
          <w:shd w:val="clear" w:color="auto" w:fill="FFFFFF"/>
        </w:rPr>
        <w:t>)</w:t>
      </w:r>
      <w:r w:rsidR="00EF3530" w:rsidRPr="00EF3530">
        <w:rPr>
          <w:rFonts w:ascii="Calibri" w:hAnsi="Calibri" w:cs="Calibri"/>
          <w:bCs/>
          <w:iCs/>
          <w:color w:val="000000"/>
          <w:shd w:val="clear" w:color="auto" w:fill="FFFFFF"/>
        </w:rPr>
        <w:t xml:space="preserve"> </w:t>
      </w:r>
      <w:r w:rsidR="008A2073" w:rsidRPr="00EF3530">
        <w:rPr>
          <w:rFonts w:ascii="Calibri" w:hAnsi="Calibri" w:cs="Calibri"/>
          <w:bCs/>
          <w:iCs/>
        </w:rPr>
        <w:t xml:space="preserve">lze </w:t>
      </w:r>
      <w:r w:rsidR="00F2460B" w:rsidRPr="00EF3530">
        <w:rPr>
          <w:rFonts w:ascii="Calibri" w:hAnsi="Calibri" w:cs="Calibri"/>
          <w:bCs/>
          <w:iCs/>
        </w:rPr>
        <w:t>odložit</w:t>
      </w:r>
      <w:r w:rsidR="008A2073" w:rsidRPr="00EF3530">
        <w:rPr>
          <w:rFonts w:ascii="Calibri" w:hAnsi="Calibri" w:cs="Calibri"/>
          <w:bCs/>
          <w:iCs/>
        </w:rPr>
        <w:t xml:space="preserve"> do velkoo</w:t>
      </w:r>
      <w:r w:rsidR="008A2073" w:rsidRPr="00F2460B">
        <w:rPr>
          <w:rFonts w:ascii="Calibri" w:hAnsi="Calibri" w:cs="Calibri"/>
          <w:iCs/>
        </w:rPr>
        <w:t>bjemových kontejnerů, umís</w:t>
      </w:r>
      <w:r w:rsidR="00175964">
        <w:rPr>
          <w:rFonts w:ascii="Calibri" w:hAnsi="Calibri" w:cs="Calibri"/>
          <w:iCs/>
        </w:rPr>
        <w:t>těných</w:t>
      </w:r>
      <w:r w:rsidR="008A2073" w:rsidRPr="00F2460B">
        <w:rPr>
          <w:rFonts w:ascii="Calibri" w:hAnsi="Calibri" w:cs="Calibri"/>
          <w:iCs/>
        </w:rPr>
        <w:t xml:space="preserve"> na stanovištích</w:t>
      </w:r>
      <w:r w:rsidR="00854108" w:rsidRPr="00F2460B">
        <w:rPr>
          <w:rFonts w:ascii="Calibri" w:hAnsi="Calibri" w:cs="Calibri"/>
          <w:iCs/>
        </w:rPr>
        <w:t xml:space="preserve"> </w:t>
      </w:r>
    </w:p>
    <w:p w14:paraId="22A52550" w14:textId="77777777" w:rsidR="00EF3530" w:rsidRDefault="00854108" w:rsidP="00EF3530">
      <w:pPr>
        <w:numPr>
          <w:ilvl w:val="0"/>
          <w:numId w:val="20"/>
        </w:numPr>
        <w:jc w:val="both"/>
        <w:rPr>
          <w:rFonts w:ascii="Calibri" w:hAnsi="Calibri" w:cs="Calibri"/>
          <w:iCs/>
        </w:rPr>
      </w:pPr>
      <w:r w:rsidRPr="00F2460B">
        <w:rPr>
          <w:rFonts w:ascii="Calibri" w:hAnsi="Calibri" w:cs="Calibri"/>
          <w:iCs/>
        </w:rPr>
        <w:t>v</w:t>
      </w:r>
      <w:r w:rsidR="00B25CC5" w:rsidRPr="00F2460B">
        <w:rPr>
          <w:rFonts w:ascii="Calibri" w:hAnsi="Calibri" w:cs="Calibri"/>
          <w:iCs/>
        </w:rPr>
        <w:t>e</w:t>
      </w:r>
      <w:r w:rsidRPr="00F2460B">
        <w:rPr>
          <w:rFonts w:ascii="Calibri" w:hAnsi="Calibri" w:cs="Calibri"/>
          <w:iCs/>
        </w:rPr>
        <w:t> </w:t>
      </w:r>
      <w:r w:rsidR="00B25CC5" w:rsidRPr="00F2460B">
        <w:rPr>
          <w:rFonts w:ascii="Calibri" w:hAnsi="Calibri" w:cs="Calibri"/>
          <w:iCs/>
        </w:rPr>
        <w:t>Vraclavi</w:t>
      </w:r>
      <w:r w:rsidRPr="00F2460B">
        <w:rPr>
          <w:rFonts w:ascii="Calibri" w:hAnsi="Calibri" w:cs="Calibri"/>
          <w:iCs/>
        </w:rPr>
        <w:t xml:space="preserve"> </w:t>
      </w:r>
      <w:r w:rsidR="00B25CC5" w:rsidRPr="00F2460B">
        <w:rPr>
          <w:rFonts w:ascii="Calibri" w:hAnsi="Calibri" w:cs="Calibri"/>
          <w:iCs/>
        </w:rPr>
        <w:t xml:space="preserve">za hřištěm a Na Drahách, </w:t>
      </w:r>
    </w:p>
    <w:p w14:paraId="349541D5" w14:textId="77777777" w:rsidR="00EF3530" w:rsidRDefault="00B25CC5" w:rsidP="00EF3530">
      <w:pPr>
        <w:numPr>
          <w:ilvl w:val="0"/>
          <w:numId w:val="20"/>
        </w:numPr>
        <w:jc w:val="both"/>
        <w:rPr>
          <w:rFonts w:ascii="Calibri" w:hAnsi="Calibri" w:cs="Calibri"/>
          <w:iCs/>
        </w:rPr>
      </w:pPr>
      <w:r w:rsidRPr="00F2460B">
        <w:rPr>
          <w:rFonts w:ascii="Calibri" w:hAnsi="Calibri" w:cs="Calibri"/>
          <w:iCs/>
        </w:rPr>
        <w:t>ve</w:t>
      </w:r>
      <w:r w:rsidR="00854108" w:rsidRPr="00F2460B">
        <w:rPr>
          <w:rFonts w:ascii="Calibri" w:hAnsi="Calibri" w:cs="Calibri"/>
          <w:iCs/>
        </w:rPr>
        <w:t xml:space="preserve"> S</w:t>
      </w:r>
      <w:r w:rsidRPr="00F2460B">
        <w:rPr>
          <w:rFonts w:ascii="Calibri" w:hAnsi="Calibri" w:cs="Calibri"/>
          <w:iCs/>
        </w:rPr>
        <w:t>vatém Mikuláši na veřejném prostranství u rybníčka</w:t>
      </w:r>
      <w:r w:rsidR="00EF3530">
        <w:rPr>
          <w:rFonts w:ascii="Calibri" w:hAnsi="Calibri" w:cs="Calibri"/>
          <w:iCs/>
        </w:rPr>
        <w:t>,</w:t>
      </w:r>
      <w:r w:rsidRPr="00F2460B">
        <w:rPr>
          <w:rFonts w:ascii="Calibri" w:hAnsi="Calibri" w:cs="Calibri"/>
          <w:iCs/>
        </w:rPr>
        <w:t xml:space="preserve"> </w:t>
      </w:r>
    </w:p>
    <w:p w14:paraId="5D0B6510" w14:textId="77777777" w:rsidR="008A2073" w:rsidRPr="00F2460B" w:rsidRDefault="00854108" w:rsidP="00EF3530">
      <w:pPr>
        <w:numPr>
          <w:ilvl w:val="0"/>
          <w:numId w:val="20"/>
        </w:numPr>
        <w:jc w:val="both"/>
        <w:rPr>
          <w:rFonts w:ascii="Calibri" w:hAnsi="Calibri" w:cs="Calibri"/>
          <w:sz w:val="8"/>
          <w:szCs w:val="8"/>
        </w:rPr>
      </w:pPr>
      <w:r w:rsidRPr="00F2460B">
        <w:rPr>
          <w:rFonts w:ascii="Calibri" w:hAnsi="Calibri" w:cs="Calibri"/>
          <w:iCs/>
        </w:rPr>
        <w:t xml:space="preserve">na </w:t>
      </w:r>
      <w:r w:rsidR="00B25CC5" w:rsidRPr="00F2460B">
        <w:rPr>
          <w:rFonts w:ascii="Calibri" w:hAnsi="Calibri" w:cs="Calibri"/>
          <w:iCs/>
        </w:rPr>
        <w:t>Sedleci u hráze rybníka</w:t>
      </w:r>
      <w:r w:rsidRPr="00F2460B">
        <w:rPr>
          <w:rFonts w:ascii="Calibri" w:hAnsi="Calibri" w:cs="Calibri"/>
          <w:iCs/>
        </w:rPr>
        <w:t>.</w:t>
      </w:r>
    </w:p>
    <w:p w14:paraId="37822F14" w14:textId="77777777" w:rsidR="00A6667D" w:rsidRDefault="00A6667D" w:rsidP="00AE5796">
      <w:pPr>
        <w:rPr>
          <w:rFonts w:ascii="Calibri" w:hAnsi="Calibri" w:cs="Calibri"/>
          <w:sz w:val="20"/>
          <w:szCs w:val="20"/>
        </w:rPr>
      </w:pPr>
    </w:p>
    <w:p w14:paraId="287AAA53" w14:textId="77777777" w:rsidR="00E40283" w:rsidRDefault="00E40283" w:rsidP="00AE5796">
      <w:pPr>
        <w:rPr>
          <w:rFonts w:ascii="Calibri" w:hAnsi="Calibri" w:cs="Calibri"/>
          <w:sz w:val="20"/>
          <w:szCs w:val="20"/>
        </w:rPr>
      </w:pPr>
    </w:p>
    <w:p w14:paraId="61912660" w14:textId="77777777" w:rsidR="00E40283" w:rsidRDefault="00E40283" w:rsidP="00AE5796">
      <w:pPr>
        <w:rPr>
          <w:rFonts w:ascii="Calibri" w:hAnsi="Calibri" w:cs="Calibri"/>
          <w:sz w:val="20"/>
          <w:szCs w:val="20"/>
        </w:rPr>
      </w:pPr>
    </w:p>
    <w:p w14:paraId="1FD9BF0C" w14:textId="77777777" w:rsidR="00E40283" w:rsidRPr="000F1804" w:rsidRDefault="00E40283" w:rsidP="00AE5796">
      <w:pPr>
        <w:rPr>
          <w:rFonts w:ascii="Calibri" w:hAnsi="Calibri" w:cs="Calibri"/>
          <w:sz w:val="20"/>
          <w:szCs w:val="20"/>
        </w:rPr>
      </w:pPr>
    </w:p>
    <w:p w14:paraId="1854E61D" w14:textId="77777777" w:rsidR="0024722A" w:rsidRPr="000F1804" w:rsidRDefault="00E82B31" w:rsidP="004715CF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lastRenderedPageBreak/>
        <w:t xml:space="preserve">Čl. </w:t>
      </w:r>
      <w:r w:rsidR="00A83B2D">
        <w:rPr>
          <w:rFonts w:ascii="Calibri" w:hAnsi="Calibri" w:cs="Calibri"/>
          <w:b/>
        </w:rPr>
        <w:t>9</w:t>
      </w:r>
    </w:p>
    <w:p w14:paraId="0C0CA3D4" w14:textId="77777777" w:rsidR="0024722A" w:rsidRPr="000F1804" w:rsidRDefault="008A370E" w:rsidP="004715C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A83B2D">
        <w:rPr>
          <w:rFonts w:ascii="Calibri" w:hAnsi="Calibri" w:cs="Calibri"/>
          <w:b/>
        </w:rPr>
        <w:t>N</w:t>
      </w:r>
      <w:r w:rsidR="0024722A" w:rsidRPr="000F1804">
        <w:rPr>
          <w:rFonts w:ascii="Calibri" w:hAnsi="Calibri" w:cs="Calibri"/>
          <w:b/>
        </w:rPr>
        <w:t xml:space="preserve">akládání se stavebním </w:t>
      </w:r>
      <w:r w:rsidR="00A83B2D">
        <w:rPr>
          <w:rFonts w:ascii="Calibri" w:hAnsi="Calibri" w:cs="Calibri"/>
          <w:b/>
        </w:rPr>
        <w:t xml:space="preserve">a demoličním </w:t>
      </w:r>
      <w:r w:rsidR="0024722A" w:rsidRPr="000F1804">
        <w:rPr>
          <w:rFonts w:ascii="Calibri" w:hAnsi="Calibri" w:cs="Calibri"/>
          <w:b/>
        </w:rPr>
        <w:t>odpadem</w:t>
      </w:r>
    </w:p>
    <w:p w14:paraId="5BF5C5D2" w14:textId="77777777" w:rsidR="0024722A" w:rsidRPr="000F1804" w:rsidRDefault="0024722A" w:rsidP="00FD73C8">
      <w:pPr>
        <w:rPr>
          <w:rFonts w:ascii="Calibri" w:hAnsi="Calibri" w:cs="Calibri"/>
          <w:sz w:val="8"/>
          <w:szCs w:val="8"/>
        </w:rPr>
      </w:pPr>
    </w:p>
    <w:p w14:paraId="7EB2DFE7" w14:textId="77777777" w:rsidR="006D5395" w:rsidRPr="00A83B2D" w:rsidRDefault="00A83B2D" w:rsidP="006D5395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bCs/>
          <w:sz w:val="8"/>
          <w:szCs w:val="8"/>
        </w:rPr>
      </w:pPr>
      <w:r w:rsidRPr="00A83B2D">
        <w:rPr>
          <w:rFonts w:ascii="Calibri" w:hAnsi="Calibri" w:cs="Calibri"/>
          <w:bCs/>
        </w:rPr>
        <w:t xml:space="preserve">Stavebním odpadem a demoličním odpadem se rozumí odpad vznikající při stavebních </w:t>
      </w:r>
      <w:r w:rsidRPr="00A83B2D">
        <w:rPr>
          <w:rFonts w:ascii="Calibri" w:hAnsi="Calibri" w:cs="Calibri"/>
          <w:bCs/>
        </w:rPr>
        <w:br/>
        <w:t>a demoličních činnostech nepodnikajících fyzických osob. Stavební a demoliční odpad není odpadem komunálním.</w:t>
      </w:r>
    </w:p>
    <w:p w14:paraId="2F44A039" w14:textId="77777777" w:rsidR="00A83B2D" w:rsidRPr="00A83B2D" w:rsidRDefault="00A83B2D" w:rsidP="00A83B2D">
      <w:pPr>
        <w:ind w:left="426"/>
        <w:jc w:val="both"/>
        <w:rPr>
          <w:rFonts w:ascii="Calibri" w:hAnsi="Calibri" w:cs="Calibri"/>
          <w:bCs/>
          <w:sz w:val="8"/>
          <w:szCs w:val="8"/>
        </w:rPr>
      </w:pPr>
    </w:p>
    <w:p w14:paraId="76C3758F" w14:textId="77777777" w:rsidR="0024722A" w:rsidRPr="000F1804" w:rsidRDefault="0024722A" w:rsidP="006D5395">
      <w:pPr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</w:rPr>
        <w:t xml:space="preserve">Stavební </w:t>
      </w:r>
      <w:r w:rsidR="0076745D">
        <w:rPr>
          <w:rFonts w:ascii="Calibri" w:hAnsi="Calibri" w:cs="Calibri"/>
        </w:rPr>
        <w:t xml:space="preserve">a demoliční </w:t>
      </w:r>
      <w:r w:rsidRPr="000F1804">
        <w:rPr>
          <w:rFonts w:ascii="Calibri" w:hAnsi="Calibri" w:cs="Calibri"/>
          <w:iCs/>
        </w:rPr>
        <w:t>odpad</w:t>
      </w:r>
      <w:r w:rsidRPr="000F1804">
        <w:rPr>
          <w:rFonts w:ascii="Calibri" w:hAnsi="Calibri" w:cs="Calibri"/>
        </w:rPr>
        <w:t xml:space="preserve"> lze použít, předat či zlikvidovat zákonem stanoveným způsobem</w:t>
      </w:r>
      <w:r w:rsidR="00A6667D">
        <w:rPr>
          <w:rStyle w:val="Znakapoznpodarou"/>
          <w:rFonts w:ascii="Calibri" w:hAnsi="Calibri" w:cs="Calibri"/>
        </w:rPr>
        <w:footnoteReference w:id="4"/>
      </w:r>
      <w:r w:rsidRPr="000F1804">
        <w:rPr>
          <w:rFonts w:ascii="Calibri" w:hAnsi="Calibri" w:cs="Calibri"/>
        </w:rPr>
        <w:t>.</w:t>
      </w:r>
    </w:p>
    <w:p w14:paraId="4381DA66" w14:textId="77777777" w:rsidR="0024722A" w:rsidRPr="000F1804" w:rsidRDefault="0024722A" w:rsidP="00AE5796">
      <w:pPr>
        <w:rPr>
          <w:rFonts w:ascii="Calibri" w:hAnsi="Calibri" w:cs="Calibri"/>
          <w:sz w:val="20"/>
          <w:szCs w:val="20"/>
        </w:rPr>
      </w:pPr>
    </w:p>
    <w:p w14:paraId="67A440D0" w14:textId="77777777" w:rsidR="0024722A" w:rsidRPr="000F1804" w:rsidRDefault="00CF59DA" w:rsidP="004715CF">
      <w:pPr>
        <w:jc w:val="center"/>
        <w:rPr>
          <w:rFonts w:ascii="Calibri" w:hAnsi="Calibri" w:cs="Calibri"/>
          <w:b/>
        </w:rPr>
      </w:pPr>
      <w:r w:rsidRPr="000F1804">
        <w:rPr>
          <w:rFonts w:ascii="Calibri" w:hAnsi="Calibri" w:cs="Calibri"/>
          <w:b/>
        </w:rPr>
        <w:t xml:space="preserve">Čl. </w:t>
      </w:r>
      <w:r w:rsidR="00A6667D">
        <w:rPr>
          <w:rFonts w:ascii="Calibri" w:hAnsi="Calibri" w:cs="Calibri"/>
          <w:b/>
        </w:rPr>
        <w:t>10</w:t>
      </w:r>
    </w:p>
    <w:p w14:paraId="23574986" w14:textId="53388565" w:rsidR="0024722A" w:rsidRPr="000F1804" w:rsidRDefault="00FD741E" w:rsidP="004715C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14:paraId="66AC6AFA" w14:textId="77777777" w:rsidR="0024722A" w:rsidRPr="000F1804" w:rsidRDefault="0024722A" w:rsidP="00AE5796">
      <w:pPr>
        <w:rPr>
          <w:rFonts w:ascii="Calibri" w:hAnsi="Calibri" w:cs="Calibri"/>
          <w:sz w:val="8"/>
          <w:szCs w:val="8"/>
        </w:rPr>
      </w:pPr>
    </w:p>
    <w:p w14:paraId="7F90D5BA" w14:textId="4298734F" w:rsidR="0024722A" w:rsidRPr="000F1804" w:rsidRDefault="0024722A" w:rsidP="00FD741E">
      <w:pPr>
        <w:jc w:val="both"/>
        <w:rPr>
          <w:rFonts w:ascii="Calibri" w:hAnsi="Calibri" w:cs="Calibri"/>
        </w:rPr>
      </w:pPr>
      <w:r w:rsidRPr="000F1804">
        <w:rPr>
          <w:rFonts w:ascii="Calibri" w:hAnsi="Calibri" w:cs="Calibri"/>
        </w:rPr>
        <w:t>Nabytím úči</w:t>
      </w:r>
      <w:r w:rsidR="00453510" w:rsidRPr="000F1804">
        <w:rPr>
          <w:rFonts w:ascii="Calibri" w:hAnsi="Calibri" w:cs="Calibri"/>
        </w:rPr>
        <w:t xml:space="preserve">nnosti této vyhlášky se zrušuje </w:t>
      </w:r>
      <w:r w:rsidRPr="000F1804">
        <w:rPr>
          <w:rFonts w:ascii="Calibri" w:hAnsi="Calibri" w:cs="Calibri"/>
        </w:rPr>
        <w:t xml:space="preserve">Obecně závazná vyhláška obce </w:t>
      </w:r>
      <w:r w:rsidR="00AE5796" w:rsidRPr="000F1804">
        <w:rPr>
          <w:rFonts w:ascii="Calibri" w:hAnsi="Calibri" w:cs="Calibri"/>
        </w:rPr>
        <w:t>Vraclav</w:t>
      </w:r>
      <w:r w:rsidRPr="000F1804">
        <w:rPr>
          <w:rFonts w:ascii="Calibri" w:hAnsi="Calibri" w:cs="Calibri"/>
        </w:rPr>
        <w:br/>
        <w:t>č</w:t>
      </w:r>
      <w:r w:rsidR="00CF59DA" w:rsidRPr="000F1804">
        <w:rPr>
          <w:rFonts w:ascii="Calibri" w:hAnsi="Calibri" w:cs="Calibri"/>
        </w:rPr>
        <w:t>.</w:t>
      </w:r>
      <w:r w:rsidR="00DA1441" w:rsidRPr="000F1804">
        <w:rPr>
          <w:rFonts w:ascii="Calibri" w:hAnsi="Calibri" w:cs="Calibri"/>
        </w:rPr>
        <w:t xml:space="preserve"> </w:t>
      </w:r>
      <w:r w:rsidR="00FD741E">
        <w:rPr>
          <w:rFonts w:ascii="Calibri" w:hAnsi="Calibri" w:cs="Calibri"/>
        </w:rPr>
        <w:t>5</w:t>
      </w:r>
      <w:r w:rsidR="00AE5796" w:rsidRPr="000F1804">
        <w:rPr>
          <w:rFonts w:ascii="Calibri" w:hAnsi="Calibri" w:cs="Calibri"/>
        </w:rPr>
        <w:t>/20</w:t>
      </w:r>
      <w:r w:rsidR="00FD741E">
        <w:rPr>
          <w:rFonts w:ascii="Calibri" w:hAnsi="Calibri" w:cs="Calibri"/>
        </w:rPr>
        <w:t>2</w:t>
      </w:r>
      <w:r w:rsidR="008638C9">
        <w:rPr>
          <w:rFonts w:ascii="Calibri" w:hAnsi="Calibri" w:cs="Calibri"/>
        </w:rPr>
        <w:t>1</w:t>
      </w:r>
      <w:r w:rsidRPr="000F1804">
        <w:rPr>
          <w:rFonts w:ascii="Calibri" w:hAnsi="Calibri" w:cs="Calibri"/>
        </w:rPr>
        <w:t xml:space="preserve"> </w:t>
      </w:r>
      <w:r w:rsidR="00FD741E" w:rsidRPr="00FD741E">
        <w:rPr>
          <w:rFonts w:ascii="Calibri" w:hAnsi="Calibri" w:cs="Calibri"/>
        </w:rPr>
        <w:t>o stanovení obecního systému odpadového hospodářství</w:t>
      </w:r>
      <w:r w:rsidR="00FD741E">
        <w:rPr>
          <w:rFonts w:ascii="Calibri" w:hAnsi="Calibri" w:cs="Calibri"/>
        </w:rPr>
        <w:t xml:space="preserve"> </w:t>
      </w:r>
      <w:r w:rsidR="00E03FAC">
        <w:rPr>
          <w:rFonts w:ascii="Calibri" w:hAnsi="Calibri" w:cs="Calibri"/>
        </w:rPr>
        <w:t xml:space="preserve">ze dne </w:t>
      </w:r>
      <w:r w:rsidR="00660200">
        <w:rPr>
          <w:rFonts w:ascii="Calibri" w:hAnsi="Calibri" w:cs="Calibri"/>
        </w:rPr>
        <w:t>1</w:t>
      </w:r>
      <w:r w:rsidR="00FD741E">
        <w:rPr>
          <w:rFonts w:ascii="Calibri" w:hAnsi="Calibri" w:cs="Calibri"/>
        </w:rPr>
        <w:t>5</w:t>
      </w:r>
      <w:r w:rsidR="00E03FAC">
        <w:rPr>
          <w:rFonts w:ascii="Calibri" w:hAnsi="Calibri" w:cs="Calibri"/>
        </w:rPr>
        <w:t xml:space="preserve">. </w:t>
      </w:r>
      <w:r w:rsidR="00660200">
        <w:rPr>
          <w:rFonts w:ascii="Calibri" w:hAnsi="Calibri" w:cs="Calibri"/>
        </w:rPr>
        <w:t>12</w:t>
      </w:r>
      <w:r w:rsidR="00E03FAC">
        <w:rPr>
          <w:rFonts w:ascii="Calibri" w:hAnsi="Calibri" w:cs="Calibri"/>
        </w:rPr>
        <w:t>. 20</w:t>
      </w:r>
      <w:r w:rsidR="00FD741E">
        <w:rPr>
          <w:rFonts w:ascii="Calibri" w:hAnsi="Calibri" w:cs="Calibri"/>
        </w:rPr>
        <w:t>2</w:t>
      </w:r>
      <w:r w:rsidR="00E03FAC">
        <w:rPr>
          <w:rFonts w:ascii="Calibri" w:hAnsi="Calibri" w:cs="Calibri"/>
        </w:rPr>
        <w:t>1</w:t>
      </w:r>
      <w:r w:rsidR="00FD741E">
        <w:rPr>
          <w:rFonts w:ascii="Calibri" w:hAnsi="Calibri" w:cs="Calibri"/>
        </w:rPr>
        <w:t>.</w:t>
      </w:r>
    </w:p>
    <w:p w14:paraId="726449C3" w14:textId="77777777" w:rsidR="007E7EE5" w:rsidRPr="000F1804" w:rsidRDefault="007E7EE5" w:rsidP="007E7EE5">
      <w:pPr>
        <w:ind w:left="426"/>
        <w:jc w:val="both"/>
        <w:rPr>
          <w:rFonts w:ascii="Calibri" w:hAnsi="Calibri" w:cs="Calibri"/>
          <w:sz w:val="8"/>
          <w:szCs w:val="8"/>
        </w:rPr>
      </w:pPr>
    </w:p>
    <w:p w14:paraId="09FE1190" w14:textId="77777777" w:rsidR="005D126E" w:rsidRDefault="005D126E" w:rsidP="004715CF">
      <w:pPr>
        <w:rPr>
          <w:rFonts w:ascii="Calibri" w:hAnsi="Calibri" w:cs="Calibri"/>
        </w:rPr>
      </w:pPr>
    </w:p>
    <w:p w14:paraId="70A546BB" w14:textId="54594ED4" w:rsidR="00FD741E" w:rsidRPr="00FF51D7" w:rsidRDefault="00FD741E" w:rsidP="00BD206C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 xml:space="preserve">Čl.  </w:t>
      </w:r>
      <w:r>
        <w:rPr>
          <w:rFonts w:ascii="Calibri" w:hAnsi="Calibri" w:cs="Calibri"/>
          <w:b/>
          <w:szCs w:val="24"/>
        </w:rPr>
        <w:t>11</w:t>
      </w:r>
    </w:p>
    <w:p w14:paraId="0F9773D7" w14:textId="77777777" w:rsidR="00FD741E" w:rsidRDefault="00FD741E" w:rsidP="00BD206C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Účinnost</w:t>
      </w:r>
    </w:p>
    <w:p w14:paraId="32D37D29" w14:textId="77777777" w:rsidR="00BD206C" w:rsidRPr="00BD206C" w:rsidRDefault="00BD206C" w:rsidP="00BD206C">
      <w:pPr>
        <w:pStyle w:val="Zkladntext"/>
        <w:spacing w:after="0"/>
        <w:rPr>
          <w:rFonts w:ascii="Calibri" w:hAnsi="Calibri" w:cs="Calibri"/>
          <w:b/>
          <w:sz w:val="8"/>
          <w:szCs w:val="8"/>
        </w:rPr>
      </w:pPr>
    </w:p>
    <w:p w14:paraId="4043B4FB" w14:textId="29E413BB" w:rsidR="00FD741E" w:rsidRPr="006B1226" w:rsidRDefault="00FD741E" w:rsidP="00FD741E">
      <w:pPr>
        <w:pStyle w:val="Zkladntext"/>
        <w:rPr>
          <w:rFonts w:ascii="Calibri" w:hAnsi="Calibri" w:cs="Calibri"/>
          <w:bCs/>
          <w:color w:val="FF0000"/>
          <w:szCs w:val="24"/>
        </w:rPr>
      </w:pPr>
      <w:r>
        <w:rPr>
          <w:rFonts w:ascii="Calibri" w:hAnsi="Calibri" w:cs="Calibri"/>
          <w:bCs/>
          <w:szCs w:val="24"/>
        </w:rPr>
        <w:t>Tato vyhláška nabývá účinnosti dnem 1. ledna 2025.</w:t>
      </w:r>
    </w:p>
    <w:p w14:paraId="0082CBAB" w14:textId="77777777" w:rsidR="00FD741E" w:rsidRDefault="00FD741E" w:rsidP="00FD741E">
      <w:pPr>
        <w:pStyle w:val="Zkladntext"/>
        <w:rPr>
          <w:rFonts w:ascii="Calibri" w:hAnsi="Calibri" w:cs="Calibri"/>
          <w:bCs/>
          <w:szCs w:val="24"/>
        </w:rPr>
      </w:pPr>
    </w:p>
    <w:p w14:paraId="34CC015D" w14:textId="77777777" w:rsidR="00FD741E" w:rsidRDefault="00FD741E" w:rsidP="00FD741E">
      <w:pPr>
        <w:pStyle w:val="Zkladntext"/>
        <w:rPr>
          <w:rFonts w:ascii="Calibri" w:hAnsi="Calibri" w:cs="Calibri"/>
          <w:b/>
          <w:szCs w:val="24"/>
        </w:rPr>
      </w:pPr>
    </w:p>
    <w:p w14:paraId="115D2701" w14:textId="77777777" w:rsidR="00FD741E" w:rsidRDefault="00FD741E" w:rsidP="00FD741E">
      <w:pPr>
        <w:pStyle w:val="Zkladntext"/>
        <w:rPr>
          <w:rFonts w:ascii="Calibri" w:hAnsi="Calibri" w:cs="Calibri"/>
          <w:b/>
          <w:szCs w:val="24"/>
        </w:rPr>
      </w:pPr>
    </w:p>
    <w:p w14:paraId="3DAE04A7" w14:textId="77777777" w:rsidR="00FD741E" w:rsidRDefault="00FD741E" w:rsidP="00FD741E">
      <w:pPr>
        <w:pStyle w:val="Zkladntex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</w:t>
      </w:r>
    </w:p>
    <w:p w14:paraId="78C20BEA" w14:textId="011513BA" w:rsidR="00FD741E" w:rsidRPr="00732E96" w:rsidRDefault="00FD741E" w:rsidP="00FD741E">
      <w:pPr>
        <w:tabs>
          <w:tab w:val="center" w:pos="0"/>
          <w:tab w:val="center" w:pos="142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732E96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Ing. </w:t>
      </w:r>
      <w:r w:rsidRPr="00732E96">
        <w:rPr>
          <w:rFonts w:ascii="Calibri" w:hAnsi="Calibri" w:cs="Calibri"/>
        </w:rPr>
        <w:t>Pavel Osinek</w:t>
      </w:r>
      <w:r w:rsidR="00B959C8">
        <w:rPr>
          <w:rFonts w:ascii="Calibri" w:hAnsi="Calibri" w:cs="Calibri"/>
        </w:rPr>
        <w:t xml:space="preserve"> v.r.</w:t>
      </w:r>
      <w:r w:rsidRPr="00732E96">
        <w:rPr>
          <w:rFonts w:ascii="Calibri" w:hAnsi="Calibri" w:cs="Calibri"/>
          <w:color w:val="000000"/>
        </w:rPr>
        <w:tab/>
      </w:r>
      <w:r w:rsidRPr="00732E96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Martin Knil</w:t>
      </w:r>
      <w:r w:rsidR="00B959C8">
        <w:rPr>
          <w:rFonts w:ascii="Calibri" w:hAnsi="Calibri" w:cs="Calibri"/>
          <w:color w:val="000000"/>
        </w:rPr>
        <w:t xml:space="preserve"> v.r.</w:t>
      </w:r>
    </w:p>
    <w:p w14:paraId="4750135B" w14:textId="77777777" w:rsidR="00FD741E" w:rsidRDefault="00FD741E" w:rsidP="00FD741E">
      <w:pPr>
        <w:tabs>
          <w:tab w:val="center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732E9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ab/>
      </w:r>
      <w:r w:rsidRPr="00732E96">
        <w:rPr>
          <w:rFonts w:ascii="Calibri" w:hAnsi="Calibri" w:cs="Calibri"/>
          <w:color w:val="000000"/>
        </w:rPr>
        <w:t xml:space="preserve">starosta </w:t>
      </w:r>
      <w:r>
        <w:rPr>
          <w:rFonts w:ascii="Calibri" w:hAnsi="Calibri" w:cs="Calibri"/>
          <w:color w:val="000000"/>
        </w:rPr>
        <w:t>obce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místo</w:t>
      </w:r>
      <w:r w:rsidRPr="00732E96">
        <w:rPr>
          <w:rFonts w:ascii="Calibri" w:hAnsi="Calibri" w:cs="Calibri"/>
          <w:color w:val="000000"/>
        </w:rPr>
        <w:t>starosta</w:t>
      </w:r>
      <w:r>
        <w:rPr>
          <w:rFonts w:ascii="Calibri" w:hAnsi="Calibri" w:cs="Calibri"/>
          <w:color w:val="000000"/>
        </w:rPr>
        <w:t xml:space="preserve"> obce</w:t>
      </w:r>
    </w:p>
    <w:p w14:paraId="660373EE" w14:textId="77777777" w:rsidR="00FD741E" w:rsidRDefault="00FD741E" w:rsidP="00FD741E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</w:p>
    <w:p w14:paraId="2D83648D" w14:textId="77777777" w:rsidR="00FD741E" w:rsidRDefault="00FD741E" w:rsidP="00FD741E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</w:p>
    <w:p w14:paraId="24B54F10" w14:textId="77777777" w:rsidR="00FD741E" w:rsidRDefault="00FD741E" w:rsidP="00FD741E">
      <w:pPr>
        <w:rPr>
          <w:rFonts w:cstheme="minorHAnsi"/>
          <w:color w:val="00B0F0"/>
        </w:rPr>
      </w:pPr>
    </w:p>
    <w:p w14:paraId="5AA6EA7C" w14:textId="77777777" w:rsidR="00FD741E" w:rsidRPr="00250440" w:rsidRDefault="00FD741E" w:rsidP="00FD741E">
      <w:pPr>
        <w:rPr>
          <w:rFonts w:cstheme="minorHAnsi"/>
          <w:color w:val="00B0F0"/>
        </w:rPr>
      </w:pPr>
    </w:p>
    <w:p w14:paraId="507E7070" w14:textId="77777777" w:rsidR="00FD741E" w:rsidRPr="00865CF9" w:rsidRDefault="00FD741E" w:rsidP="00FD741E">
      <w:pPr>
        <w:spacing w:line="276" w:lineRule="auto"/>
        <w:outlineLvl w:val="4"/>
        <w:rPr>
          <w:rFonts w:ascii="Calibri" w:hAnsi="Calibri" w:cs="Calibri"/>
          <w:bCs/>
          <w:iCs/>
          <w:sz w:val="22"/>
          <w:szCs w:val="22"/>
        </w:rPr>
      </w:pPr>
      <w:r w:rsidRPr="00865CF9">
        <w:rPr>
          <w:rFonts w:ascii="Calibri" w:hAnsi="Calibri" w:cs="Calibri"/>
          <w:bCs/>
          <w:iCs/>
          <w:sz w:val="22"/>
          <w:szCs w:val="22"/>
        </w:rPr>
        <w:t>Vyhlášení bylo provedeno v souladu se zákonem č. 35/2021 Sb., o Sbírce právních předpisů územních samosprávných celků a některých správních úřadů.</w:t>
      </w:r>
    </w:p>
    <w:p w14:paraId="7A7203A9" w14:textId="77777777" w:rsidR="00CF59DA" w:rsidRPr="00E03FAC" w:rsidRDefault="00CF59DA" w:rsidP="001A5BBE">
      <w:pPr>
        <w:jc w:val="both"/>
        <w:rPr>
          <w:rFonts w:ascii="Calibri" w:hAnsi="Calibri" w:cs="Calibri"/>
          <w:sz w:val="20"/>
          <w:szCs w:val="20"/>
        </w:rPr>
      </w:pPr>
    </w:p>
    <w:sectPr w:rsidR="00CF59DA" w:rsidRPr="00E03FAC" w:rsidSect="000873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55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C5BD" w14:textId="77777777" w:rsidR="00B126D2" w:rsidRDefault="00B126D2">
      <w:r>
        <w:separator/>
      </w:r>
    </w:p>
  </w:endnote>
  <w:endnote w:type="continuationSeparator" w:id="0">
    <w:p w14:paraId="743F66C9" w14:textId="77777777" w:rsidR="00B126D2" w:rsidRDefault="00B1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8985" w14:textId="77777777" w:rsidR="00F920AC" w:rsidRDefault="00F920AC" w:rsidP="005F52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76239" w14:textId="77777777" w:rsidR="00F920AC" w:rsidRDefault="00F920AC" w:rsidP="004535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E5EE" w14:textId="77777777" w:rsidR="00F920AC" w:rsidRDefault="00F920AC" w:rsidP="003D55BE">
    <w:pPr>
      <w:pStyle w:val="Zpat"/>
      <w:framePr w:wrap="around" w:vAnchor="text" w:hAnchor="page" w:x="5611" w:y="18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B798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B7985">
      <w:rPr>
        <w:rStyle w:val="slostrnky"/>
        <w:noProof/>
      </w:rPr>
      <w:t>3</w:t>
    </w:r>
    <w:r>
      <w:rPr>
        <w:rStyle w:val="slostrnky"/>
      </w:rPr>
      <w:fldChar w:fldCharType="end"/>
    </w:r>
  </w:p>
  <w:p w14:paraId="5D92B932" w14:textId="77777777" w:rsidR="00F920AC" w:rsidRDefault="00F920AC" w:rsidP="0060069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0CBF" w14:textId="77777777" w:rsidR="003D55BE" w:rsidRDefault="003D5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B900" w14:textId="77777777" w:rsidR="00B126D2" w:rsidRDefault="00B126D2">
      <w:r>
        <w:separator/>
      </w:r>
    </w:p>
  </w:footnote>
  <w:footnote w:type="continuationSeparator" w:id="0">
    <w:p w14:paraId="4CD6B847" w14:textId="77777777" w:rsidR="00B126D2" w:rsidRDefault="00B126D2">
      <w:r>
        <w:continuationSeparator/>
      </w:r>
    </w:p>
  </w:footnote>
  <w:footnote w:id="1">
    <w:p w14:paraId="75E4397B" w14:textId="77777777" w:rsidR="008F6420" w:rsidRPr="00664409" w:rsidRDefault="008F6420" w:rsidP="008F6420">
      <w:pPr>
        <w:pStyle w:val="Textpoznpodarou"/>
        <w:rPr>
          <w:rFonts w:ascii="Calibri" w:hAnsi="Calibri" w:cs="Calibri"/>
        </w:rPr>
      </w:pPr>
      <w:r w:rsidRPr="00664409">
        <w:rPr>
          <w:rStyle w:val="Znakapoznpodarou"/>
          <w:rFonts w:ascii="Calibri" w:hAnsi="Calibri" w:cs="Calibri"/>
        </w:rPr>
        <w:footnoteRef/>
      </w:r>
      <w:r w:rsidRPr="00664409">
        <w:rPr>
          <w:rFonts w:ascii="Calibri" w:hAnsi="Calibri" w:cs="Calibri"/>
        </w:rPr>
        <w:t xml:space="preserve"> § 61 zákona o odpadech</w:t>
      </w:r>
    </w:p>
  </w:footnote>
  <w:footnote w:id="2">
    <w:p w14:paraId="4F7E296E" w14:textId="77777777" w:rsidR="008F6420" w:rsidRPr="00664409" w:rsidRDefault="008F6420" w:rsidP="008F6420">
      <w:pPr>
        <w:pStyle w:val="Textpoznpodarou"/>
        <w:rPr>
          <w:rFonts w:ascii="Calibri" w:hAnsi="Calibri" w:cs="Calibri"/>
        </w:rPr>
      </w:pPr>
      <w:r w:rsidRPr="00664409">
        <w:rPr>
          <w:rStyle w:val="Znakapoznpodarou"/>
          <w:rFonts w:ascii="Calibri" w:hAnsi="Calibri" w:cs="Calibri"/>
        </w:rPr>
        <w:footnoteRef/>
      </w:r>
      <w:r w:rsidRPr="00664409">
        <w:rPr>
          <w:rFonts w:ascii="Calibri" w:hAnsi="Calibri" w:cs="Calibri"/>
        </w:rPr>
        <w:t xml:space="preserve"> § 60 zákona o odpadech</w:t>
      </w:r>
    </w:p>
  </w:footnote>
  <w:footnote w:id="3">
    <w:p w14:paraId="360843A4" w14:textId="77777777" w:rsidR="00AD5BA7" w:rsidRDefault="00AD5B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</w:rPr>
        <w:t>jedlé oleje a tuky jsou odkládány do sběrné nádoby v uzavřené plastové nádobě (lahvi, kanystru apod.)</w:t>
      </w:r>
      <w:r w:rsidRPr="000F1804">
        <w:rPr>
          <w:rFonts w:ascii="Calibri" w:hAnsi="Calibri" w:cs="Calibri"/>
        </w:rPr>
        <w:t xml:space="preserve">   </w:t>
      </w:r>
    </w:p>
  </w:footnote>
  <w:footnote w:id="4">
    <w:p w14:paraId="7617CCE2" w14:textId="77777777" w:rsidR="00A6667D" w:rsidRDefault="00A66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3FAC">
        <w:rPr>
          <w:rFonts w:ascii="Calibri" w:hAnsi="Calibri" w:cs="Calibri"/>
        </w:rPr>
        <w:t xml:space="preserve">Pro odložení stavebního </w:t>
      </w:r>
      <w:r>
        <w:rPr>
          <w:rFonts w:ascii="Calibri" w:hAnsi="Calibri" w:cs="Calibri"/>
        </w:rPr>
        <w:t xml:space="preserve">a demoličního </w:t>
      </w:r>
      <w:r w:rsidRPr="00E03FAC">
        <w:rPr>
          <w:rFonts w:ascii="Calibri" w:hAnsi="Calibri" w:cs="Calibri"/>
        </w:rPr>
        <w:t>odpadu je možné objednat mobilní kontejner</w:t>
      </w:r>
      <w:r>
        <w:rPr>
          <w:rFonts w:ascii="Calibri" w:hAnsi="Calibri" w:cs="Calibri"/>
        </w:rPr>
        <w:t>. Podrobnější informace podá Obecní úřad Vraclav.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30AC" w14:textId="77777777" w:rsidR="003D55BE" w:rsidRDefault="003D55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8AED" w14:textId="77777777" w:rsidR="003D55BE" w:rsidRDefault="003D55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41A5" w14:textId="77777777" w:rsidR="003D55BE" w:rsidRDefault="003D55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334"/>
    <w:multiLevelType w:val="multilevel"/>
    <w:tmpl w:val="982402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BF244A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84C8F"/>
    <w:multiLevelType w:val="hybridMultilevel"/>
    <w:tmpl w:val="966AD5D0"/>
    <w:lvl w:ilvl="0" w:tplc="0A001D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6B68"/>
    <w:multiLevelType w:val="multilevel"/>
    <w:tmpl w:val="5374DE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B7CA8"/>
    <w:multiLevelType w:val="hybridMultilevel"/>
    <w:tmpl w:val="8C96F800"/>
    <w:lvl w:ilvl="0" w:tplc="AE36D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FD9E3AE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346"/>
    <w:multiLevelType w:val="hybridMultilevel"/>
    <w:tmpl w:val="3D58BAFA"/>
    <w:lvl w:ilvl="0" w:tplc="A704DE7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D4DD9"/>
    <w:multiLevelType w:val="multilevel"/>
    <w:tmpl w:val="5374DE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4590395C"/>
    <w:lvl w:ilvl="0" w:tplc="C5CC9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92A53"/>
    <w:multiLevelType w:val="multilevel"/>
    <w:tmpl w:val="982402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FE5501"/>
    <w:multiLevelType w:val="multilevel"/>
    <w:tmpl w:val="96F00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57B87"/>
    <w:multiLevelType w:val="hybridMultilevel"/>
    <w:tmpl w:val="96F004E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F3ACBB42"/>
    <w:lvl w:ilvl="0" w:tplc="8462486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D0EECDB8"/>
    <w:lvl w:ilvl="0" w:tplc="BD62FD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A02C5"/>
    <w:multiLevelType w:val="hybridMultilevel"/>
    <w:tmpl w:val="E2CA2376"/>
    <w:lvl w:ilvl="0" w:tplc="FFFFFFFF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0" w15:restartNumberingAfterBreak="0">
    <w:nsid w:val="7FCB72E3"/>
    <w:multiLevelType w:val="hybridMultilevel"/>
    <w:tmpl w:val="FD9E3AE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879701">
    <w:abstractNumId w:val="9"/>
  </w:num>
  <w:num w:numId="2" w16cid:durableId="224461177">
    <w:abstractNumId w:val="19"/>
  </w:num>
  <w:num w:numId="3" w16cid:durableId="829563011">
    <w:abstractNumId w:val="5"/>
  </w:num>
  <w:num w:numId="4" w16cid:durableId="11150444">
    <w:abstractNumId w:val="16"/>
  </w:num>
  <w:num w:numId="5" w16cid:durableId="2044552017">
    <w:abstractNumId w:val="15"/>
  </w:num>
  <w:num w:numId="6" w16cid:durableId="1498685806">
    <w:abstractNumId w:val="18"/>
  </w:num>
  <w:num w:numId="7" w16cid:durableId="798571353">
    <w:abstractNumId w:val="11"/>
  </w:num>
  <w:num w:numId="8" w16cid:durableId="407192013">
    <w:abstractNumId w:val="1"/>
  </w:num>
  <w:num w:numId="9" w16cid:durableId="211617851">
    <w:abstractNumId w:val="17"/>
  </w:num>
  <w:num w:numId="10" w16cid:durableId="1694453778">
    <w:abstractNumId w:val="3"/>
  </w:num>
  <w:num w:numId="11" w16cid:durableId="421805016">
    <w:abstractNumId w:val="14"/>
  </w:num>
  <w:num w:numId="12" w16cid:durableId="457070028">
    <w:abstractNumId w:val="10"/>
  </w:num>
  <w:num w:numId="13" w16cid:durableId="925456831">
    <w:abstractNumId w:val="13"/>
  </w:num>
  <w:num w:numId="14" w16cid:durableId="857621461">
    <w:abstractNumId w:val="12"/>
  </w:num>
  <w:num w:numId="15" w16cid:durableId="258024654">
    <w:abstractNumId w:val="0"/>
  </w:num>
  <w:num w:numId="16" w16cid:durableId="846019884">
    <w:abstractNumId w:val="7"/>
  </w:num>
  <w:num w:numId="17" w16cid:durableId="104086034">
    <w:abstractNumId w:val="6"/>
  </w:num>
  <w:num w:numId="18" w16cid:durableId="1943417490">
    <w:abstractNumId w:val="20"/>
  </w:num>
  <w:num w:numId="19" w16cid:durableId="931662332">
    <w:abstractNumId w:val="4"/>
  </w:num>
  <w:num w:numId="20" w16cid:durableId="732504020">
    <w:abstractNumId w:val="8"/>
  </w:num>
  <w:num w:numId="21" w16cid:durableId="128419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562C"/>
    <w:rsid w:val="0004509C"/>
    <w:rsid w:val="000513A1"/>
    <w:rsid w:val="000518C0"/>
    <w:rsid w:val="000733C1"/>
    <w:rsid w:val="0008736A"/>
    <w:rsid w:val="000C5CA3"/>
    <w:rsid w:val="000D6004"/>
    <w:rsid w:val="000D75F3"/>
    <w:rsid w:val="000E044D"/>
    <w:rsid w:val="000F1804"/>
    <w:rsid w:val="001447D6"/>
    <w:rsid w:val="00151888"/>
    <w:rsid w:val="0015381C"/>
    <w:rsid w:val="00174F39"/>
    <w:rsid w:val="00175964"/>
    <w:rsid w:val="00195F0C"/>
    <w:rsid w:val="00197E5C"/>
    <w:rsid w:val="001A5BBE"/>
    <w:rsid w:val="001C40C9"/>
    <w:rsid w:val="0020131D"/>
    <w:rsid w:val="00203007"/>
    <w:rsid w:val="002078C2"/>
    <w:rsid w:val="0023379E"/>
    <w:rsid w:val="00246FDC"/>
    <w:rsid w:val="0024722A"/>
    <w:rsid w:val="002956FB"/>
    <w:rsid w:val="002C3BE2"/>
    <w:rsid w:val="002C427C"/>
    <w:rsid w:val="002E47DA"/>
    <w:rsid w:val="00330F5E"/>
    <w:rsid w:val="00385A8F"/>
    <w:rsid w:val="00386AB5"/>
    <w:rsid w:val="003A3A7E"/>
    <w:rsid w:val="003A7791"/>
    <w:rsid w:val="003C3C52"/>
    <w:rsid w:val="003D55BE"/>
    <w:rsid w:val="00401574"/>
    <w:rsid w:val="004352B7"/>
    <w:rsid w:val="00447401"/>
    <w:rsid w:val="004477C7"/>
    <w:rsid w:val="00453510"/>
    <w:rsid w:val="00457105"/>
    <w:rsid w:val="004715CF"/>
    <w:rsid w:val="00493C65"/>
    <w:rsid w:val="0049421A"/>
    <w:rsid w:val="004A376C"/>
    <w:rsid w:val="004C1196"/>
    <w:rsid w:val="004C6F76"/>
    <w:rsid w:val="00540728"/>
    <w:rsid w:val="005560BF"/>
    <w:rsid w:val="005578E8"/>
    <w:rsid w:val="00574471"/>
    <w:rsid w:val="00576A74"/>
    <w:rsid w:val="0059780C"/>
    <w:rsid w:val="005D126E"/>
    <w:rsid w:val="005E1364"/>
    <w:rsid w:val="005F52E0"/>
    <w:rsid w:val="0060069C"/>
    <w:rsid w:val="006100B2"/>
    <w:rsid w:val="006126BA"/>
    <w:rsid w:val="0062679C"/>
    <w:rsid w:val="006277AF"/>
    <w:rsid w:val="00641107"/>
    <w:rsid w:val="00656E89"/>
    <w:rsid w:val="00660200"/>
    <w:rsid w:val="00664409"/>
    <w:rsid w:val="0068418C"/>
    <w:rsid w:val="00687469"/>
    <w:rsid w:val="00690B6B"/>
    <w:rsid w:val="00695C55"/>
    <w:rsid w:val="006A44A6"/>
    <w:rsid w:val="006D5395"/>
    <w:rsid w:val="006F0ADA"/>
    <w:rsid w:val="006F5938"/>
    <w:rsid w:val="006F5B9E"/>
    <w:rsid w:val="00724DD7"/>
    <w:rsid w:val="00733498"/>
    <w:rsid w:val="0076745D"/>
    <w:rsid w:val="00777EAC"/>
    <w:rsid w:val="007B38E9"/>
    <w:rsid w:val="007C05EE"/>
    <w:rsid w:val="007C3938"/>
    <w:rsid w:val="007D0F3E"/>
    <w:rsid w:val="007E1DB2"/>
    <w:rsid w:val="007E27F8"/>
    <w:rsid w:val="007E7EE5"/>
    <w:rsid w:val="007F4F55"/>
    <w:rsid w:val="007F6E5A"/>
    <w:rsid w:val="00803409"/>
    <w:rsid w:val="00812941"/>
    <w:rsid w:val="008209DB"/>
    <w:rsid w:val="008457BF"/>
    <w:rsid w:val="00854108"/>
    <w:rsid w:val="00854C57"/>
    <w:rsid w:val="008638C9"/>
    <w:rsid w:val="008912B1"/>
    <w:rsid w:val="00896878"/>
    <w:rsid w:val="0089734D"/>
    <w:rsid w:val="008A2073"/>
    <w:rsid w:val="008A370E"/>
    <w:rsid w:val="008E2D07"/>
    <w:rsid w:val="008F39C3"/>
    <w:rsid w:val="008F6420"/>
    <w:rsid w:val="008F6E9E"/>
    <w:rsid w:val="00903096"/>
    <w:rsid w:val="00933E76"/>
    <w:rsid w:val="00963CEB"/>
    <w:rsid w:val="009669F8"/>
    <w:rsid w:val="00973A56"/>
    <w:rsid w:val="0099305F"/>
    <w:rsid w:val="009F2329"/>
    <w:rsid w:val="009F5239"/>
    <w:rsid w:val="00A06DED"/>
    <w:rsid w:val="00A4096A"/>
    <w:rsid w:val="00A6667D"/>
    <w:rsid w:val="00A83B2D"/>
    <w:rsid w:val="00A941C0"/>
    <w:rsid w:val="00AC57E8"/>
    <w:rsid w:val="00AC7A50"/>
    <w:rsid w:val="00AD5BA7"/>
    <w:rsid w:val="00AE5796"/>
    <w:rsid w:val="00AF5634"/>
    <w:rsid w:val="00B126D2"/>
    <w:rsid w:val="00B25CC5"/>
    <w:rsid w:val="00B27619"/>
    <w:rsid w:val="00B42462"/>
    <w:rsid w:val="00B517DE"/>
    <w:rsid w:val="00B60FBD"/>
    <w:rsid w:val="00B65CE6"/>
    <w:rsid w:val="00B826E6"/>
    <w:rsid w:val="00B878B4"/>
    <w:rsid w:val="00B959C8"/>
    <w:rsid w:val="00BA102B"/>
    <w:rsid w:val="00BA4F55"/>
    <w:rsid w:val="00BC0C5E"/>
    <w:rsid w:val="00BD206C"/>
    <w:rsid w:val="00BE349C"/>
    <w:rsid w:val="00C04402"/>
    <w:rsid w:val="00C34A3C"/>
    <w:rsid w:val="00C5009A"/>
    <w:rsid w:val="00C72B6B"/>
    <w:rsid w:val="00C92012"/>
    <w:rsid w:val="00C97AEF"/>
    <w:rsid w:val="00CA004F"/>
    <w:rsid w:val="00CB0DCF"/>
    <w:rsid w:val="00CB1E39"/>
    <w:rsid w:val="00CB7985"/>
    <w:rsid w:val="00CC3D9F"/>
    <w:rsid w:val="00CC446A"/>
    <w:rsid w:val="00CF59DA"/>
    <w:rsid w:val="00D26854"/>
    <w:rsid w:val="00D51374"/>
    <w:rsid w:val="00DA1441"/>
    <w:rsid w:val="00DD19AA"/>
    <w:rsid w:val="00E03FAC"/>
    <w:rsid w:val="00E27627"/>
    <w:rsid w:val="00E40283"/>
    <w:rsid w:val="00E82B31"/>
    <w:rsid w:val="00EB1B65"/>
    <w:rsid w:val="00EB20D1"/>
    <w:rsid w:val="00EB3446"/>
    <w:rsid w:val="00EC0AAC"/>
    <w:rsid w:val="00EF13E4"/>
    <w:rsid w:val="00EF3530"/>
    <w:rsid w:val="00EF367C"/>
    <w:rsid w:val="00F2038C"/>
    <w:rsid w:val="00F2460B"/>
    <w:rsid w:val="00F91B8E"/>
    <w:rsid w:val="00F920AC"/>
    <w:rsid w:val="00FD1F27"/>
    <w:rsid w:val="00FD73C8"/>
    <w:rsid w:val="00FD741E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F07A"/>
  <w15:chartTrackingRefBased/>
  <w15:docId w15:val="{D6FCB43B-C431-436D-8F4C-175BCE46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B5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535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53510"/>
  </w:style>
  <w:style w:type="character" w:customStyle="1" w:styleId="apple-style-span">
    <w:name w:val="apple-style-span"/>
    <w:basedOn w:val="Standardnpsmoodstavce"/>
    <w:rsid w:val="00330F5E"/>
  </w:style>
  <w:style w:type="character" w:customStyle="1" w:styleId="apple-converted-space">
    <w:name w:val="apple-converted-space"/>
    <w:basedOn w:val="Standardnpsmoodstavce"/>
    <w:rsid w:val="00330F5E"/>
  </w:style>
  <w:style w:type="character" w:styleId="Hypertextovodkaz">
    <w:name w:val="Hyperlink"/>
    <w:rsid w:val="00330F5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734D"/>
    <w:pPr>
      <w:ind w:left="708"/>
    </w:pPr>
  </w:style>
  <w:style w:type="character" w:customStyle="1" w:styleId="ZhlavChar">
    <w:name w:val="Záhlaví Char"/>
    <w:link w:val="Zhlav"/>
    <w:rsid w:val="00A4096A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00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03007"/>
  </w:style>
  <w:style w:type="character" w:customStyle="1" w:styleId="PedmtkomenteChar">
    <w:name w:val="Předmět komentáře Char"/>
    <w:link w:val="Pedmtkomente"/>
    <w:uiPriority w:val="99"/>
    <w:semiHidden/>
    <w:rsid w:val="0020300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D5BA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D5BA7"/>
  </w:style>
  <w:style w:type="character" w:styleId="Odkaznavysvtlivky">
    <w:name w:val="endnote reference"/>
    <w:uiPriority w:val="99"/>
    <w:semiHidden/>
    <w:unhideWhenUsed/>
    <w:rsid w:val="00AD5B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DDE4-A90A-4829-8C9F-FBE6D3FB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stanovení OS odpadového hospodářství</vt:lpstr>
    </vt:vector>
  </TitlesOfParts>
  <Company>MV ČR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4/2024 o stanovení OS odpadového hospodářství</dc:title>
  <dc:subject/>
  <dc:creator>DA210036</dc:creator>
  <cp:keywords/>
  <dc:description/>
  <cp:lastModifiedBy>Hedvika Zerzánová</cp:lastModifiedBy>
  <cp:revision>4</cp:revision>
  <cp:lastPrinted>2024-12-13T08:22:00Z</cp:lastPrinted>
  <dcterms:created xsi:type="dcterms:W3CDTF">2024-12-13T08:22:00Z</dcterms:created>
  <dcterms:modified xsi:type="dcterms:W3CDTF">2024-12-13T08:26:00Z</dcterms:modified>
</cp:coreProperties>
</file>