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DC" w:rsidRPr="00B946D0" w:rsidRDefault="006D2BDC" w:rsidP="006D2BDC">
      <w:pPr>
        <w:pStyle w:val="Nzev"/>
        <w:rPr>
          <w:rFonts w:asciiTheme="minorHAnsi" w:hAnsiTheme="minorHAnsi"/>
          <w:bCs w:val="0"/>
          <w:sz w:val="28"/>
          <w:szCs w:val="28"/>
        </w:rPr>
      </w:pPr>
      <w:r w:rsidRPr="00B946D0">
        <w:rPr>
          <w:rFonts w:asciiTheme="minorHAnsi" w:hAnsiTheme="minorHAnsi"/>
          <w:sz w:val="28"/>
          <w:szCs w:val="28"/>
        </w:rPr>
        <w:t xml:space="preserve">ZASTUPITELSTVO </w:t>
      </w:r>
      <w:r>
        <w:rPr>
          <w:rFonts w:asciiTheme="minorHAnsi" w:hAnsiTheme="minorHAnsi"/>
          <w:sz w:val="28"/>
          <w:szCs w:val="28"/>
        </w:rPr>
        <w:t>OBCE HRUŠOV</w:t>
      </w:r>
    </w:p>
    <w:p w:rsidR="006D2BDC" w:rsidRPr="00B53F1D" w:rsidRDefault="006D2BDC" w:rsidP="006D2BDC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6D2BDC" w:rsidRPr="00B53F1D" w:rsidRDefault="006D2BDC" w:rsidP="006D2BDC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>závazná vyhláška</w:t>
      </w:r>
    </w:p>
    <w:p w:rsidR="006D2BDC" w:rsidRDefault="006D2BDC" w:rsidP="006D2BDC">
      <w:pPr>
        <w:pStyle w:val="Nzev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obce Hrušov</w:t>
      </w:r>
    </w:p>
    <w:p w:rsidR="006D2BDC" w:rsidRDefault="006D2BDC" w:rsidP="006D2BDC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:rsidR="006D2BDC" w:rsidRDefault="006D2BDC" w:rsidP="006D2BD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místním poplatku za </w:t>
      </w:r>
      <w:r>
        <w:rPr>
          <w:rFonts w:asciiTheme="minorHAnsi" w:hAnsiTheme="minorHAnsi" w:cstheme="minorHAnsi"/>
          <w:b/>
          <w:sz w:val="28"/>
          <w:szCs w:val="28"/>
        </w:rPr>
        <w:t>obecní systém odpadového hospodářství</w:t>
      </w:r>
    </w:p>
    <w:p w:rsidR="006D2BDC" w:rsidRDefault="006D2BDC" w:rsidP="006D2BD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D2BDC">
        <w:rPr>
          <w:rFonts w:ascii="Arial" w:hAnsi="Arial" w:cs="Arial"/>
          <w:b w:val="0"/>
          <w:sz w:val="22"/>
          <w:szCs w:val="22"/>
        </w:rPr>
        <w:t>Hrušov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00E5A">
        <w:rPr>
          <w:rFonts w:ascii="Arial" w:hAnsi="Arial" w:cs="Arial"/>
          <w:b w:val="0"/>
          <w:sz w:val="22"/>
          <w:szCs w:val="22"/>
        </w:rPr>
        <w:t>13. 12. 2022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00E5A">
        <w:rPr>
          <w:rFonts w:ascii="Arial" w:hAnsi="Arial" w:cs="Arial"/>
          <w:b w:val="0"/>
          <w:sz w:val="22"/>
          <w:szCs w:val="22"/>
        </w:rPr>
        <w:t>64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D2BDC">
        <w:rPr>
          <w:rFonts w:ascii="Arial" w:hAnsi="Arial" w:cs="Arial"/>
          <w:sz w:val="22"/>
          <w:szCs w:val="22"/>
        </w:rPr>
        <w:t>Hrušov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D2BDC">
        <w:rPr>
          <w:rFonts w:ascii="Arial" w:hAnsi="Arial" w:cs="Arial"/>
          <w:sz w:val="22"/>
          <w:szCs w:val="22"/>
        </w:rPr>
        <w:t>Hrušov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6E4D3E">
        <w:rPr>
          <w:rFonts w:ascii="Arial" w:hAnsi="Arial" w:cs="Arial"/>
          <w:sz w:val="22"/>
          <w:szCs w:val="22"/>
        </w:rPr>
        <w:t>: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</w:t>
      </w:r>
      <w:bookmarkStart w:id="0" w:name="_GoBack"/>
      <w:bookmarkEnd w:id="0"/>
      <w:r w:rsidRPr="009E188F">
        <w:rPr>
          <w:rFonts w:ascii="Arial" w:hAnsi="Arial" w:cs="Arial"/>
          <w:sz w:val="22"/>
          <w:szCs w:val="22"/>
        </w:rPr>
        <w:t>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B6C1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6E4D3E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D2BD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D2BDC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A70269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r w:rsidR="006E4D3E">
        <w:rPr>
          <w:rFonts w:ascii="Arial" w:hAnsi="Arial" w:cs="Arial"/>
          <w:sz w:val="22"/>
          <w:szCs w:val="22"/>
        </w:rPr>
        <w:t>: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r w:rsidR="006E4D3E">
        <w:rPr>
          <w:rFonts w:ascii="Arial" w:hAnsi="Arial" w:cs="Arial"/>
          <w:sz w:val="22"/>
          <w:szCs w:val="22"/>
        </w:rPr>
        <w:t>: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D2BDC">
        <w:rPr>
          <w:rFonts w:ascii="Arial" w:hAnsi="Arial" w:cs="Arial"/>
          <w:sz w:val="22"/>
          <w:szCs w:val="22"/>
        </w:rPr>
        <w:t>31.3</w:t>
      </w:r>
      <w:proofErr w:type="gramEnd"/>
      <w:r w:rsidR="006D2BD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</w:t>
      </w:r>
      <w:r w:rsidR="00DF4D84">
        <w:rPr>
          <w:rFonts w:ascii="Arial" w:hAnsi="Arial" w:cs="Arial"/>
          <w:sz w:val="22"/>
          <w:szCs w:val="22"/>
        </w:rPr>
        <w:t>oplatek splatný nejpozději do 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6E4D3E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6D2BDC" w:rsidRDefault="006D2BDC" w:rsidP="006D2BDC">
      <w:pPr>
        <w:pStyle w:val="Default"/>
        <w:ind w:left="567"/>
        <w:rPr>
          <w:sz w:val="22"/>
          <w:szCs w:val="22"/>
        </w:rPr>
      </w:pPr>
    </w:p>
    <w:p w:rsidR="00A904E7" w:rsidRDefault="00A904E7" w:rsidP="006D2BDC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6D2BDC" w:rsidRDefault="006D2BDC" w:rsidP="006D2BDC">
      <w:pPr>
        <w:pStyle w:val="Default"/>
        <w:ind w:left="1021"/>
        <w:rPr>
          <w:color w:val="auto"/>
        </w:rPr>
      </w:pPr>
    </w:p>
    <w:p w:rsidR="00A904E7" w:rsidRDefault="00A904E7" w:rsidP="006D2BD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D2BDC" w:rsidRDefault="006D2BDC" w:rsidP="006D2BDC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6D2BD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6D2BDC" w:rsidRDefault="006D2BDC" w:rsidP="006D2BDC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:rsidR="00A904E7" w:rsidRDefault="00A904E7" w:rsidP="006D2BD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497374" w:rsidRDefault="00497374" w:rsidP="00497374">
      <w:pPr>
        <w:pStyle w:val="Odstavecseseznamem"/>
      </w:pPr>
    </w:p>
    <w:p w:rsidR="00497374" w:rsidRDefault="00497374" w:rsidP="006D2BD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:rsidR="00A904E7" w:rsidRDefault="00A904E7" w:rsidP="00497374">
      <w:pPr>
        <w:pStyle w:val="Default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E4D3E">
        <w:rPr>
          <w:rFonts w:ascii="Arial" w:hAnsi="Arial" w:cs="Arial"/>
          <w:sz w:val="22"/>
          <w:szCs w:val="22"/>
        </w:rPr>
        <w:t>:</w:t>
      </w:r>
    </w:p>
    <w:p w:rsidR="00DF4D84" w:rsidRDefault="00497374" w:rsidP="00DF4D84">
      <w:pPr>
        <w:numPr>
          <w:ilvl w:val="1"/>
          <w:numId w:val="8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</w:t>
      </w:r>
      <w:r w:rsidR="00DF4D84" w:rsidRPr="00DF4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přihlášena</w:t>
      </w:r>
      <w:r w:rsidR="00DF4D84" w:rsidRPr="00DF4D84">
        <w:rPr>
          <w:rFonts w:ascii="Arial" w:hAnsi="Arial" w:cs="Arial"/>
          <w:sz w:val="22"/>
          <w:szCs w:val="22"/>
        </w:rPr>
        <w:t xml:space="preserve"> na území obce Hrušov</w:t>
      </w:r>
      <w:r w:rsidR="00DF4D84" w:rsidRPr="00DF4D84">
        <w:rPr>
          <w:rFonts w:ascii="Arial" w:hAnsi="Arial" w:cs="Arial"/>
          <w:color w:val="000000"/>
          <w:sz w:val="22"/>
          <w:szCs w:val="22"/>
        </w:rPr>
        <w:t xml:space="preserve"> </w:t>
      </w:r>
      <w:r w:rsidR="00DF4D84" w:rsidRPr="00DF4D84">
        <w:rPr>
          <w:rFonts w:ascii="Arial" w:hAnsi="Arial" w:cs="Arial"/>
          <w:sz w:val="22"/>
          <w:szCs w:val="22"/>
        </w:rPr>
        <w:t>(včetně osob hlášených na ohlašovně - na  Úřadě obce Hrušov), avšak na území obce Hrušov</w:t>
      </w:r>
      <w:r w:rsidR="00DF4D84" w:rsidRPr="00DF4D84">
        <w:rPr>
          <w:rFonts w:ascii="Arial" w:hAnsi="Arial" w:cs="Arial"/>
          <w:color w:val="000000"/>
          <w:sz w:val="22"/>
          <w:szCs w:val="22"/>
        </w:rPr>
        <w:t xml:space="preserve"> </w:t>
      </w:r>
      <w:r w:rsidR="00DF4D84">
        <w:rPr>
          <w:rFonts w:ascii="Arial" w:hAnsi="Arial" w:cs="Arial"/>
          <w:sz w:val="22"/>
          <w:szCs w:val="22"/>
        </w:rPr>
        <w:t>se prokazatelně dlouhodobě (</w:t>
      </w:r>
      <w:r w:rsidR="00DF4D84" w:rsidRPr="00DF4D84">
        <w:rPr>
          <w:rFonts w:ascii="Arial" w:hAnsi="Arial" w:cs="Arial"/>
          <w:sz w:val="22"/>
          <w:szCs w:val="22"/>
        </w:rPr>
        <w:t xml:space="preserve">více jak </w:t>
      </w:r>
      <w:r w:rsidR="00DF4D84">
        <w:rPr>
          <w:rFonts w:ascii="Arial" w:hAnsi="Arial" w:cs="Arial"/>
          <w:sz w:val="22"/>
          <w:szCs w:val="22"/>
        </w:rPr>
        <w:t>6</w:t>
      </w:r>
      <w:r w:rsidR="00DF4D84" w:rsidRPr="00DF4D84">
        <w:rPr>
          <w:rFonts w:ascii="Arial" w:hAnsi="Arial" w:cs="Arial"/>
          <w:sz w:val="22"/>
          <w:szCs w:val="22"/>
        </w:rPr>
        <w:t xml:space="preserve"> po sobě jdoucích měsí</w:t>
      </w:r>
      <w:r>
        <w:rPr>
          <w:rFonts w:ascii="Arial" w:hAnsi="Arial" w:cs="Arial"/>
          <w:sz w:val="22"/>
          <w:szCs w:val="22"/>
        </w:rPr>
        <w:t>ců v kalendářním roce) nezdržuje</w:t>
      </w:r>
      <w:r w:rsidR="00DF4D84" w:rsidRPr="00DF4D84">
        <w:rPr>
          <w:rFonts w:ascii="Arial" w:hAnsi="Arial" w:cs="Arial"/>
          <w:sz w:val="22"/>
          <w:szCs w:val="22"/>
        </w:rPr>
        <w:t>.</w:t>
      </w:r>
    </w:p>
    <w:p w:rsidR="00131160" w:rsidRPr="00DF4D84" w:rsidRDefault="00497374" w:rsidP="00DF4D84">
      <w:pPr>
        <w:numPr>
          <w:ilvl w:val="1"/>
          <w:numId w:val="8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</w:t>
      </w:r>
      <w:r w:rsidR="00DF4D84">
        <w:rPr>
          <w:rFonts w:ascii="Arial" w:hAnsi="Arial" w:cs="Arial"/>
          <w:sz w:val="22"/>
          <w:szCs w:val="22"/>
        </w:rPr>
        <w:t xml:space="preserve"> dlouhodobě (</w:t>
      </w:r>
      <w:r w:rsidR="00D5653F" w:rsidRPr="00DF4D84">
        <w:rPr>
          <w:rFonts w:ascii="Arial" w:hAnsi="Arial" w:cs="Arial"/>
          <w:sz w:val="22"/>
          <w:szCs w:val="22"/>
        </w:rPr>
        <w:t>víc</w:t>
      </w:r>
      <w:r w:rsidR="00DF4D84">
        <w:rPr>
          <w:rFonts w:ascii="Arial" w:hAnsi="Arial" w:cs="Arial"/>
          <w:sz w:val="22"/>
          <w:szCs w:val="22"/>
        </w:rPr>
        <w:t>e jak 6 po sobě jdoucích měsíců</w:t>
      </w:r>
      <w:r>
        <w:rPr>
          <w:rFonts w:ascii="Arial" w:hAnsi="Arial" w:cs="Arial"/>
          <w:sz w:val="22"/>
          <w:szCs w:val="22"/>
        </w:rPr>
        <w:t xml:space="preserve"> v kalendářním roce</w:t>
      </w:r>
      <w:r w:rsidR="00DF4D84">
        <w:rPr>
          <w:rFonts w:ascii="Arial" w:hAnsi="Arial" w:cs="Arial"/>
          <w:sz w:val="22"/>
          <w:szCs w:val="22"/>
        </w:rPr>
        <w:t>)</w:t>
      </w:r>
      <w:r w:rsidR="00D5653F" w:rsidRPr="00DF4D84">
        <w:rPr>
          <w:rFonts w:ascii="Arial" w:hAnsi="Arial" w:cs="Arial"/>
          <w:sz w:val="22"/>
          <w:szCs w:val="22"/>
        </w:rPr>
        <w:t xml:space="preserve"> mimo </w:t>
      </w:r>
      <w:r w:rsidR="00DF4D84" w:rsidRPr="00DF4D84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t>Č</w:t>
      </w:r>
      <w:r w:rsidR="00DF4D84" w:rsidRPr="00DF4D84">
        <w:rPr>
          <w:rFonts w:ascii="Arial" w:hAnsi="Arial" w:cs="Arial"/>
          <w:sz w:val="22"/>
          <w:szCs w:val="22"/>
        </w:rPr>
        <w:t>eské republiky</w:t>
      </w:r>
      <w:r>
        <w:rPr>
          <w:rFonts w:ascii="Arial" w:hAnsi="Arial" w:cs="Arial"/>
          <w:sz w:val="22"/>
          <w:szCs w:val="22"/>
        </w:rPr>
        <w:t>.</w:t>
      </w:r>
    </w:p>
    <w:p w:rsidR="00131160" w:rsidRDefault="00131160" w:rsidP="00D5653F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D5653F" w:rsidRDefault="00A904E7" w:rsidP="00D5653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5653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DF4D84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497374" w:rsidRPr="002E0EAD" w:rsidRDefault="00497374" w:rsidP="0049737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01/2021 o místním </w:t>
      </w:r>
      <w:r w:rsidR="003234E2">
        <w:rPr>
          <w:rFonts w:ascii="Arial" w:hAnsi="Arial" w:cs="Arial"/>
          <w:sz w:val="22"/>
          <w:szCs w:val="22"/>
        </w:rPr>
        <w:t>poplatku za obecní</w:t>
      </w:r>
      <w:r>
        <w:rPr>
          <w:rFonts w:ascii="Arial" w:hAnsi="Arial" w:cs="Arial"/>
          <w:sz w:val="22"/>
          <w:szCs w:val="22"/>
        </w:rPr>
        <w:t xml:space="preserve"> s</w:t>
      </w:r>
      <w:r w:rsidR="003234E2">
        <w:rPr>
          <w:rFonts w:ascii="Arial" w:hAnsi="Arial" w:cs="Arial"/>
          <w:sz w:val="22"/>
          <w:szCs w:val="22"/>
        </w:rPr>
        <w:t>ystém odpadového hospodářství, ze dne 14.</w:t>
      </w:r>
      <w:r w:rsidR="00AB6C12">
        <w:rPr>
          <w:rFonts w:ascii="Arial" w:hAnsi="Arial" w:cs="Arial"/>
          <w:sz w:val="22"/>
          <w:szCs w:val="22"/>
        </w:rPr>
        <w:t xml:space="preserve"> </w:t>
      </w:r>
      <w:r w:rsidR="003234E2">
        <w:rPr>
          <w:rFonts w:ascii="Arial" w:hAnsi="Arial" w:cs="Arial"/>
          <w:sz w:val="22"/>
          <w:szCs w:val="22"/>
        </w:rPr>
        <w:t>12.</w:t>
      </w:r>
      <w:r w:rsidR="00AB6C12">
        <w:rPr>
          <w:rFonts w:ascii="Arial" w:hAnsi="Arial" w:cs="Arial"/>
          <w:sz w:val="22"/>
          <w:szCs w:val="22"/>
        </w:rPr>
        <w:t xml:space="preserve"> </w:t>
      </w:r>
      <w:r w:rsidR="003234E2">
        <w:rPr>
          <w:rFonts w:ascii="Arial" w:hAnsi="Arial" w:cs="Arial"/>
          <w:sz w:val="22"/>
          <w:szCs w:val="22"/>
        </w:rPr>
        <w:t>2021.</w:t>
      </w:r>
    </w:p>
    <w:p w:rsidR="00497374" w:rsidRDefault="00497374" w:rsidP="0049737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653F">
        <w:rPr>
          <w:rFonts w:ascii="Arial" w:hAnsi="Arial" w:cs="Arial"/>
          <w:sz w:val="22"/>
          <w:szCs w:val="22"/>
        </w:rPr>
        <w:t>1.</w:t>
      </w:r>
      <w:r w:rsidR="00AB6C12">
        <w:rPr>
          <w:rFonts w:ascii="Arial" w:hAnsi="Arial" w:cs="Arial"/>
          <w:sz w:val="22"/>
          <w:szCs w:val="22"/>
        </w:rPr>
        <w:t xml:space="preserve"> </w:t>
      </w:r>
      <w:r w:rsidR="00D5653F">
        <w:rPr>
          <w:rFonts w:ascii="Arial" w:hAnsi="Arial" w:cs="Arial"/>
          <w:sz w:val="22"/>
          <w:szCs w:val="22"/>
        </w:rPr>
        <w:t>1.</w:t>
      </w:r>
      <w:r w:rsidR="00AB6C12">
        <w:rPr>
          <w:rFonts w:ascii="Arial" w:hAnsi="Arial" w:cs="Arial"/>
          <w:sz w:val="22"/>
          <w:szCs w:val="22"/>
        </w:rPr>
        <w:t xml:space="preserve"> </w:t>
      </w:r>
      <w:r w:rsidR="00D5653F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D5653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D5653F" w:rsidRDefault="00D5653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D5653F" w:rsidRDefault="00D5653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D5653F" w:rsidRPr="002E0EAD" w:rsidRDefault="00D5653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D5653F" w:rsidRDefault="00131160" w:rsidP="00D565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D5653F" w:rsidRDefault="00D5653F" w:rsidP="00D565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Ing. Jana Charvátová DiS.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Kateřina Dušková</w:t>
      </w:r>
    </w:p>
    <w:p w:rsidR="00131160" w:rsidRPr="002E0EAD" w:rsidRDefault="00DF4D8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 w:rsidR="00D5653F">
        <w:rPr>
          <w:rFonts w:ascii="Arial" w:hAnsi="Arial" w:cs="Arial"/>
          <w:sz w:val="22"/>
          <w:szCs w:val="22"/>
        </w:rPr>
        <w:t>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69" w:rsidRDefault="00924169">
      <w:r>
        <w:separator/>
      </w:r>
    </w:p>
  </w:endnote>
  <w:endnote w:type="continuationSeparator" w:id="0">
    <w:p w:rsidR="00924169" w:rsidRDefault="0092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4D3E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69" w:rsidRDefault="00924169">
      <w:r>
        <w:separator/>
      </w:r>
    </w:p>
  </w:footnote>
  <w:footnote w:type="continuationSeparator" w:id="0">
    <w:p w:rsidR="00924169" w:rsidRDefault="0092416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E5A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4D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5A4"/>
    <w:rsid w:val="00322107"/>
    <w:rsid w:val="003234E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1C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7374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80D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BDC"/>
    <w:rsid w:val="006D4118"/>
    <w:rsid w:val="006E08F4"/>
    <w:rsid w:val="006E4D3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7B1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16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269"/>
    <w:rsid w:val="00A74D9D"/>
    <w:rsid w:val="00A76680"/>
    <w:rsid w:val="00A8207D"/>
    <w:rsid w:val="00A904E7"/>
    <w:rsid w:val="00A97118"/>
    <w:rsid w:val="00AA6703"/>
    <w:rsid w:val="00AA6F21"/>
    <w:rsid w:val="00AB30F4"/>
    <w:rsid w:val="00AB44BF"/>
    <w:rsid w:val="00AB6C12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3F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84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E489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6D2BDC"/>
    <w:rPr>
      <w:rFonts w:ascii="Arial" w:hAnsi="Arial" w:cs="Arial"/>
      <w:b/>
      <w:bCs/>
      <w:kern w:val="28"/>
      <w:sz w:val="32"/>
      <w:szCs w:val="32"/>
    </w:rPr>
  </w:style>
  <w:style w:type="paragraph" w:customStyle="1" w:styleId="ZkladntextIMP">
    <w:name w:val="Základní text_IMP"/>
    <w:basedOn w:val="Normln"/>
    <w:rsid w:val="006D2BD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4B43-0226-413D-B97A-EB3EA16D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Charvátová Jana Ing. DiS.</cp:lastModifiedBy>
  <cp:revision>7</cp:revision>
  <cp:lastPrinted>2015-10-16T08:54:00Z</cp:lastPrinted>
  <dcterms:created xsi:type="dcterms:W3CDTF">2022-12-14T09:40:00Z</dcterms:created>
  <dcterms:modified xsi:type="dcterms:W3CDTF">2022-12-15T07:55:00Z</dcterms:modified>
</cp:coreProperties>
</file>