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0A14" w14:textId="77777777" w:rsidR="00AE337D" w:rsidRPr="00676099" w:rsidRDefault="00AE337D" w:rsidP="00AE33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T R M I C E</w:t>
      </w:r>
    </w:p>
    <w:p w14:paraId="3A666860" w14:textId="77777777" w:rsidR="00AE337D" w:rsidRPr="00A44EDD" w:rsidRDefault="00AE337D" w:rsidP="00AE337D">
      <w:pPr>
        <w:jc w:val="both"/>
        <w:rPr>
          <w:b/>
          <w:sz w:val="22"/>
          <w:szCs w:val="22"/>
        </w:rPr>
      </w:pPr>
    </w:p>
    <w:p w14:paraId="05BEECD1" w14:textId="77777777" w:rsidR="00AE337D" w:rsidRDefault="00AE337D" w:rsidP="00AE33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TRMICE</w:t>
      </w:r>
    </w:p>
    <w:p w14:paraId="088FBB69" w14:textId="77777777" w:rsidR="00FF3DAA" w:rsidRPr="000F09B9" w:rsidRDefault="00FF3DAA" w:rsidP="00FF3DAA">
      <w:pPr>
        <w:jc w:val="center"/>
        <w:rPr>
          <w:b/>
          <w:bCs/>
        </w:rPr>
      </w:pPr>
    </w:p>
    <w:p w14:paraId="0D156870" w14:textId="77777777" w:rsidR="00FF3DAA" w:rsidRPr="00A0241C" w:rsidRDefault="00FF3DAA" w:rsidP="00FF3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09545A7F" w14:textId="77777777" w:rsidR="00C468F4" w:rsidRPr="00A80AA0" w:rsidRDefault="00C468F4" w:rsidP="00C468F4">
      <w:pPr>
        <w:jc w:val="center"/>
        <w:rPr>
          <w:b/>
          <w:bCs/>
        </w:rPr>
      </w:pPr>
    </w:p>
    <w:p w14:paraId="04206A65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3DAA">
        <w:rPr>
          <w:b/>
          <w:bCs/>
          <w:sz w:val="28"/>
          <w:szCs w:val="28"/>
        </w:rPr>
        <w:t xml:space="preserve">o regulaci hlučné zábavní pyrotechniky </w:t>
      </w:r>
    </w:p>
    <w:p w14:paraId="6A9E5744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3DAA">
        <w:rPr>
          <w:b/>
          <w:sz w:val="28"/>
          <w:szCs w:val="28"/>
        </w:rPr>
        <w:t xml:space="preserve">a o stanovení výjimečných případů, při nichž nemusí být </w:t>
      </w:r>
      <w:r w:rsidR="002A30ED" w:rsidRPr="00FF3DAA">
        <w:rPr>
          <w:b/>
          <w:sz w:val="28"/>
          <w:szCs w:val="28"/>
        </w:rPr>
        <w:t xml:space="preserve">dodržována </w:t>
      </w:r>
      <w:r w:rsidRPr="00FF3DAA">
        <w:rPr>
          <w:b/>
          <w:sz w:val="28"/>
          <w:szCs w:val="28"/>
        </w:rPr>
        <w:t xml:space="preserve">doba nočního klidu </w:t>
      </w:r>
    </w:p>
    <w:p w14:paraId="5786BCD8" w14:textId="77777777" w:rsidR="00C468F4" w:rsidRPr="00FF3DAA" w:rsidRDefault="00C468F4" w:rsidP="00C468F4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67078EF2" w14:textId="2CD9F7A7" w:rsidR="00C468F4" w:rsidRPr="00FF3DAA" w:rsidRDefault="00C468F4" w:rsidP="00C468F4">
      <w:pPr>
        <w:jc w:val="both"/>
        <w:rPr>
          <w:i/>
        </w:rPr>
      </w:pPr>
      <w:r w:rsidRPr="00FF3DAA">
        <w:rPr>
          <w:i/>
        </w:rPr>
        <w:t xml:space="preserve">Zastupitelstvo města </w:t>
      </w:r>
      <w:r w:rsidR="00AE337D">
        <w:rPr>
          <w:i/>
        </w:rPr>
        <w:t>Trmice</w:t>
      </w:r>
      <w:r w:rsidRPr="00FF3DAA">
        <w:rPr>
          <w:i/>
        </w:rPr>
        <w:t xml:space="preserve"> se na svém zasedání dne </w:t>
      </w:r>
      <w:r w:rsidR="00DA62A4">
        <w:rPr>
          <w:i/>
        </w:rPr>
        <w:t>23.10.</w:t>
      </w:r>
      <w:r w:rsidRPr="00FF3DAA">
        <w:rPr>
          <w:i/>
        </w:rPr>
        <w:t>202</w:t>
      </w:r>
      <w:r w:rsidR="00AE337D">
        <w:rPr>
          <w:i/>
        </w:rPr>
        <w:t>3</w:t>
      </w:r>
      <w:r w:rsidRPr="00FF3DAA">
        <w:rPr>
          <w:i/>
        </w:rPr>
        <w:t xml:space="preserve"> usneslo usnesením č. </w:t>
      </w:r>
      <w:r w:rsidR="00DA62A4">
        <w:rPr>
          <w:i/>
        </w:rPr>
        <w:t>UZ-17-5/23</w:t>
      </w:r>
      <w:r w:rsidR="003545C4">
        <w:rPr>
          <w:i/>
        </w:rPr>
        <w:t xml:space="preserve"> </w:t>
      </w:r>
      <w:r w:rsidRPr="00FF3DAA">
        <w:rPr>
          <w:i/>
        </w:rPr>
        <w:t>vydat na základě § 10 písm. a) a d) a § 84 odst. 2 písm. h) zákona č. 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2803CA02" w14:textId="77777777" w:rsidR="00C468F4" w:rsidRPr="00FF3DAA" w:rsidRDefault="00C468F4" w:rsidP="00C468F4">
      <w:pPr>
        <w:autoSpaceDE w:val="0"/>
        <w:autoSpaceDN w:val="0"/>
        <w:adjustRightInd w:val="0"/>
      </w:pPr>
    </w:p>
    <w:p w14:paraId="34697E60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Článek 1</w:t>
      </w:r>
    </w:p>
    <w:p w14:paraId="4E2205EF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Úvodní ustanovení</w:t>
      </w:r>
    </w:p>
    <w:p w14:paraId="0A4A9298" w14:textId="77777777" w:rsidR="00C468F4" w:rsidRPr="00FF3DAA" w:rsidRDefault="00C468F4" w:rsidP="00C468F4">
      <w:pPr>
        <w:autoSpaceDE w:val="0"/>
        <w:autoSpaceDN w:val="0"/>
        <w:adjustRightInd w:val="0"/>
        <w:ind w:firstLine="708"/>
        <w:rPr>
          <w:sz w:val="20"/>
        </w:rPr>
      </w:pPr>
    </w:p>
    <w:p w14:paraId="69E692DB" w14:textId="77777777" w:rsidR="00C468F4" w:rsidRPr="00FF3DAA" w:rsidRDefault="00C468F4" w:rsidP="00C468F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F3DAA">
        <w:t xml:space="preserve">Činností, která by mohla narušit veřejný pořádek a občanské soužití ve městě </w:t>
      </w:r>
      <w:r w:rsidR="00AE337D">
        <w:t>Trmice</w:t>
      </w:r>
      <w:r w:rsidRPr="00FF3DAA">
        <w:t xml:space="preserve"> (dále jen „město“), je používání hlučné zábavní pyrotechniky. </w:t>
      </w:r>
    </w:p>
    <w:p w14:paraId="4D9CB9E5" w14:textId="77777777" w:rsidR="00C468F4" w:rsidRPr="00FF3DAA" w:rsidRDefault="00C468F4" w:rsidP="00C468F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F3DAA">
        <w:t xml:space="preserve">Cílem této vyhlášky je </w:t>
      </w:r>
    </w:p>
    <w:p w14:paraId="109453F8" w14:textId="77777777" w:rsidR="00C468F4" w:rsidRPr="00FF3DAA" w:rsidRDefault="00C468F4" w:rsidP="00C468F4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FF3DAA">
        <w:t>zlepšení pohody bydlení a pobytu v otevřených prostorech v zastavěném území</w:t>
      </w:r>
      <w:r w:rsidRPr="00FF3DAA">
        <w:rPr>
          <w:rStyle w:val="Znakapoznpodarou"/>
        </w:rPr>
        <w:footnoteReference w:id="1"/>
      </w:r>
      <w:r w:rsidRPr="00FF3DAA">
        <w:rPr>
          <w:vertAlign w:val="superscript"/>
        </w:rPr>
        <w:t>)</w:t>
      </w:r>
      <w:r w:rsidRPr="00FF3DAA">
        <w:t xml:space="preserve"> města, a to přiměřeným omezením činnosti uvedené v odst. 1, </w:t>
      </w:r>
    </w:p>
    <w:p w14:paraId="25661967" w14:textId="77777777" w:rsidR="00C468F4" w:rsidRPr="00FF3DAA" w:rsidRDefault="00C468F4" w:rsidP="00C468F4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FF3DAA">
        <w:t xml:space="preserve">udržení místních tradic a upevňování mezilidských vazeb skrze hlasité noční aktivity, které nelze, nebo není vždy vhodné, provozovat mimo dobu zákonem nastaveného nočního klidu, a to stanovením výjimečných případů, </w:t>
      </w:r>
      <w:r w:rsidR="00883B2F">
        <w:t>při nichž nemusí být dodržována doba nočního klidu</w:t>
      </w:r>
      <w:r w:rsidRPr="00FF3DAA">
        <w:t>.</w:t>
      </w:r>
      <w:r w:rsidRPr="00FF3DAA">
        <w:rPr>
          <w:rStyle w:val="Znakapoznpodarou"/>
        </w:rPr>
        <w:footnoteReference w:id="2"/>
      </w:r>
      <w:r w:rsidRPr="00FF3DAA">
        <w:rPr>
          <w:vertAlign w:val="superscript"/>
        </w:rPr>
        <w:t>)</w:t>
      </w:r>
    </w:p>
    <w:p w14:paraId="58E942C2" w14:textId="77777777" w:rsidR="00C468F4" w:rsidRPr="00FF3DAA" w:rsidRDefault="00C468F4" w:rsidP="00C468F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F3DAA">
        <w:t>Ochranu nočního klidu upravuje zvláštní zákon.</w:t>
      </w:r>
      <w:r w:rsidRPr="00FF3DAA">
        <w:rPr>
          <w:rStyle w:val="Znakapoznpodarou"/>
        </w:rPr>
        <w:footnoteReference w:id="3"/>
      </w:r>
      <w:r w:rsidRPr="00FF3DAA">
        <w:rPr>
          <w:vertAlign w:val="superscript"/>
        </w:rPr>
        <w:t>)</w:t>
      </w:r>
    </w:p>
    <w:p w14:paraId="07B2EB1D" w14:textId="77777777" w:rsidR="00C468F4" w:rsidRPr="00FF3DAA" w:rsidRDefault="00C468F4" w:rsidP="00C468F4">
      <w:pPr>
        <w:autoSpaceDE w:val="0"/>
        <w:autoSpaceDN w:val="0"/>
        <w:adjustRightInd w:val="0"/>
        <w:ind w:firstLine="708"/>
        <w:jc w:val="both"/>
      </w:pPr>
    </w:p>
    <w:p w14:paraId="75F27AD1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Článek 2</w:t>
      </w:r>
    </w:p>
    <w:p w14:paraId="725EA879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Omezení používání hlučné zábavní pyrotechniky</w:t>
      </w:r>
    </w:p>
    <w:p w14:paraId="3472103C" w14:textId="77777777" w:rsidR="00C468F4" w:rsidRPr="00FF3DAA" w:rsidRDefault="00C468F4" w:rsidP="00C468F4">
      <w:pPr>
        <w:autoSpaceDE w:val="0"/>
        <w:autoSpaceDN w:val="0"/>
        <w:adjustRightInd w:val="0"/>
        <w:rPr>
          <w:sz w:val="20"/>
        </w:rPr>
      </w:pPr>
    </w:p>
    <w:p w14:paraId="16E5A564" w14:textId="77777777" w:rsidR="00C468F4" w:rsidRPr="00FF3DAA" w:rsidRDefault="00C468F4" w:rsidP="00C468F4">
      <w:pPr>
        <w:autoSpaceDE w:val="0"/>
        <w:autoSpaceDN w:val="0"/>
        <w:adjustRightInd w:val="0"/>
        <w:jc w:val="both"/>
      </w:pPr>
      <w:r w:rsidRPr="00FF3DAA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0306ADC5" w14:textId="77777777" w:rsidR="00C468F4" w:rsidRPr="00FF3DAA" w:rsidRDefault="00C468F4" w:rsidP="00C468F4">
      <w:pPr>
        <w:rPr>
          <w:b/>
          <w:bCs/>
        </w:rPr>
      </w:pPr>
      <w:r w:rsidRPr="00FF3DAA">
        <w:rPr>
          <w:b/>
          <w:bCs/>
        </w:rPr>
        <w:br w:type="page"/>
      </w:r>
    </w:p>
    <w:p w14:paraId="32451A23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lastRenderedPageBreak/>
        <w:t>Článek 3</w:t>
      </w:r>
    </w:p>
    <w:p w14:paraId="200873B5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Výjimky z omezení používání hlučné zábavní pyrotechniky</w:t>
      </w:r>
    </w:p>
    <w:p w14:paraId="7F4B99B4" w14:textId="77777777" w:rsidR="00FF3DAA" w:rsidRPr="00FF3DAA" w:rsidRDefault="00FF3DAA" w:rsidP="00FF3DAA">
      <w:pPr>
        <w:autoSpaceDE w:val="0"/>
        <w:autoSpaceDN w:val="0"/>
        <w:adjustRightInd w:val="0"/>
        <w:jc w:val="both"/>
      </w:pPr>
    </w:p>
    <w:p w14:paraId="12547C04" w14:textId="77777777" w:rsidR="00FF3DAA" w:rsidRPr="00FF3DAA" w:rsidRDefault="00FF3DAA" w:rsidP="00AE337D">
      <w:pPr>
        <w:autoSpaceDE w:val="0"/>
        <w:autoSpaceDN w:val="0"/>
        <w:adjustRightInd w:val="0"/>
        <w:jc w:val="both"/>
      </w:pPr>
      <w:r w:rsidRPr="00FF3DAA">
        <w:t>Zákaz dle čl. 2</w:t>
      </w:r>
      <w:r w:rsidR="00883B2F">
        <w:t xml:space="preserve"> této vyhlášky</w:t>
      </w:r>
      <w:r w:rsidR="00AE337D">
        <w:t xml:space="preserve"> neplatí </w:t>
      </w:r>
      <w:r w:rsidRPr="00FF3DAA">
        <w:t xml:space="preserve">od </w:t>
      </w:r>
      <w:r w:rsidR="00AE337D">
        <w:t>6</w:t>
      </w:r>
      <w:r w:rsidRPr="00FF3DAA">
        <w:t xml:space="preserve">:00 hodin dne 31. prosince do </w:t>
      </w:r>
      <w:r w:rsidR="00AE337D">
        <w:t>22</w:t>
      </w:r>
      <w:r w:rsidRPr="00FF3DAA">
        <w:t xml:space="preserve">:00 hodin </w:t>
      </w:r>
      <w:r w:rsidR="00AE337D">
        <w:t>dne 1. ledna následujícího roku.</w:t>
      </w:r>
    </w:p>
    <w:p w14:paraId="4E264F0A" w14:textId="77777777" w:rsidR="00FF3DAA" w:rsidRPr="00FF3DAA" w:rsidRDefault="00FF3DAA" w:rsidP="00C468F4">
      <w:pPr>
        <w:autoSpaceDE w:val="0"/>
        <w:autoSpaceDN w:val="0"/>
        <w:adjustRightInd w:val="0"/>
        <w:jc w:val="center"/>
        <w:rPr>
          <w:b/>
          <w:bCs/>
        </w:rPr>
      </w:pPr>
    </w:p>
    <w:p w14:paraId="2EB30535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Článek 4</w:t>
      </w:r>
    </w:p>
    <w:p w14:paraId="24DB7C2D" w14:textId="77777777" w:rsidR="00C468F4" w:rsidRPr="00FF3DAA" w:rsidRDefault="00C468F4" w:rsidP="00C468F4">
      <w:pPr>
        <w:autoSpaceDE w:val="0"/>
        <w:jc w:val="center"/>
        <w:rPr>
          <w:b/>
        </w:rPr>
      </w:pPr>
      <w:r w:rsidRPr="00FF3DAA">
        <w:rPr>
          <w:b/>
          <w:bCs/>
        </w:rPr>
        <w:t xml:space="preserve">Výjimečné případy, </w:t>
      </w:r>
      <w:r w:rsidR="00FF3DAA" w:rsidRPr="00FF3DAA">
        <w:rPr>
          <w:b/>
        </w:rPr>
        <w:t xml:space="preserve">při nichž nemusí být </w:t>
      </w:r>
      <w:r w:rsidR="00883B2F" w:rsidRPr="00FF3DAA">
        <w:rPr>
          <w:b/>
        </w:rPr>
        <w:t xml:space="preserve">dodržována </w:t>
      </w:r>
      <w:r w:rsidR="00FF3DAA" w:rsidRPr="00FF3DAA">
        <w:rPr>
          <w:b/>
        </w:rPr>
        <w:t xml:space="preserve">doba nočního klidu </w:t>
      </w:r>
    </w:p>
    <w:p w14:paraId="13378D7D" w14:textId="77777777" w:rsidR="00C468F4" w:rsidRPr="00FF3DAA" w:rsidRDefault="00C468F4" w:rsidP="00C468F4">
      <w:pPr>
        <w:autoSpaceDE w:val="0"/>
        <w:autoSpaceDN w:val="0"/>
        <w:adjustRightInd w:val="0"/>
        <w:jc w:val="both"/>
      </w:pPr>
    </w:p>
    <w:p w14:paraId="553B9E4B" w14:textId="77777777" w:rsidR="00C468F4" w:rsidRPr="00FF3DAA" w:rsidRDefault="00C468F4" w:rsidP="00FF3DAA">
      <w:pPr>
        <w:autoSpaceDE w:val="0"/>
        <w:autoSpaceDN w:val="0"/>
        <w:adjustRightInd w:val="0"/>
        <w:jc w:val="both"/>
      </w:pPr>
      <w:r w:rsidRPr="00FF3DAA">
        <w:t xml:space="preserve">Doba nočního klidu </w:t>
      </w:r>
      <w:r w:rsidR="00FF3DAA" w:rsidRPr="00FF3DAA">
        <w:t xml:space="preserve">nemusí být dodržována v </w:t>
      </w:r>
      <w:r w:rsidRPr="00FF3DAA">
        <w:t>noci z 31. prosince na 1. ledna následujícího roku.</w:t>
      </w:r>
    </w:p>
    <w:p w14:paraId="6B3491B0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</w:p>
    <w:p w14:paraId="5AC60319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Článek 5</w:t>
      </w:r>
    </w:p>
    <w:p w14:paraId="7971C127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Zrušovací ustanovení</w:t>
      </w:r>
    </w:p>
    <w:p w14:paraId="1C0BE4AA" w14:textId="77777777" w:rsidR="00C468F4" w:rsidRPr="00FF3DAA" w:rsidRDefault="00C468F4" w:rsidP="00C468F4">
      <w:pPr>
        <w:autoSpaceDE w:val="0"/>
        <w:autoSpaceDN w:val="0"/>
        <w:adjustRightInd w:val="0"/>
      </w:pPr>
    </w:p>
    <w:p w14:paraId="0F500C07" w14:textId="77777777" w:rsidR="00C468F4" w:rsidRPr="00FF3DAA" w:rsidRDefault="00C468F4" w:rsidP="00C468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3DAA">
        <w:rPr>
          <w:rFonts w:ascii="Times New Roman" w:eastAsia="MS Mincho" w:hAnsi="Times New Roman"/>
          <w:sz w:val="24"/>
          <w:szCs w:val="24"/>
        </w:rPr>
        <w:t>Zrušuje se obecně závazná vyhláška č. 1/</w:t>
      </w:r>
      <w:r w:rsidR="00AE337D">
        <w:rPr>
          <w:rFonts w:ascii="Times New Roman" w:eastAsia="MS Mincho" w:hAnsi="Times New Roman"/>
          <w:sz w:val="24"/>
          <w:szCs w:val="24"/>
        </w:rPr>
        <w:t>2013</w:t>
      </w:r>
      <w:r w:rsidRPr="00FF3DAA">
        <w:rPr>
          <w:rFonts w:ascii="Times New Roman" w:eastAsia="MS Mincho" w:hAnsi="Times New Roman"/>
          <w:sz w:val="24"/>
          <w:szCs w:val="24"/>
        </w:rPr>
        <w:t xml:space="preserve">, </w:t>
      </w:r>
      <w:r w:rsidR="00FF3DAA" w:rsidRPr="00FF3DAA">
        <w:rPr>
          <w:rFonts w:ascii="Times New Roman" w:eastAsia="MS Mincho" w:hAnsi="Times New Roman"/>
          <w:sz w:val="24"/>
          <w:szCs w:val="24"/>
        </w:rPr>
        <w:t>o regulaci zábavní</w:t>
      </w:r>
      <w:r w:rsidR="00AE337D">
        <w:rPr>
          <w:rFonts w:ascii="Times New Roman" w:eastAsia="MS Mincho" w:hAnsi="Times New Roman"/>
          <w:sz w:val="24"/>
          <w:szCs w:val="24"/>
        </w:rPr>
        <w:t xml:space="preserve"> pyrotechniky</w:t>
      </w:r>
      <w:r w:rsidR="00FF3DAA" w:rsidRPr="00FF3DAA">
        <w:rPr>
          <w:rFonts w:ascii="Times New Roman" w:eastAsia="MS Mincho" w:hAnsi="Times New Roman"/>
          <w:sz w:val="24"/>
          <w:szCs w:val="24"/>
        </w:rPr>
        <w:t xml:space="preserve">, </w:t>
      </w:r>
      <w:r w:rsidRPr="00FF3DAA">
        <w:rPr>
          <w:rFonts w:ascii="Times New Roman" w:eastAsia="MS Mincho" w:hAnsi="Times New Roman"/>
          <w:sz w:val="24"/>
          <w:szCs w:val="24"/>
        </w:rPr>
        <w:t xml:space="preserve">ze dne </w:t>
      </w:r>
      <w:r w:rsidR="00AE337D">
        <w:rPr>
          <w:rFonts w:ascii="Times New Roman" w:eastAsia="MS Mincho" w:hAnsi="Times New Roman"/>
          <w:sz w:val="24"/>
          <w:szCs w:val="24"/>
        </w:rPr>
        <w:t>25. 2. 2013.</w:t>
      </w:r>
    </w:p>
    <w:p w14:paraId="0CEA19D9" w14:textId="77777777" w:rsidR="00C468F4" w:rsidRPr="00FF3DAA" w:rsidRDefault="00C468F4" w:rsidP="00C468F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0BEE613E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Článek 6</w:t>
      </w:r>
    </w:p>
    <w:p w14:paraId="53153EF8" w14:textId="77777777" w:rsidR="00C468F4" w:rsidRPr="00FF3DAA" w:rsidRDefault="00C468F4" w:rsidP="00C468F4">
      <w:pPr>
        <w:autoSpaceDE w:val="0"/>
        <w:autoSpaceDN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>Účinnost</w:t>
      </w:r>
    </w:p>
    <w:p w14:paraId="711D99D1" w14:textId="77777777" w:rsidR="00C468F4" w:rsidRPr="00FF3DAA" w:rsidRDefault="00C468F4" w:rsidP="00C468F4">
      <w:pPr>
        <w:autoSpaceDE w:val="0"/>
        <w:autoSpaceDN w:val="0"/>
        <w:adjustRightInd w:val="0"/>
      </w:pPr>
    </w:p>
    <w:p w14:paraId="17A2CC15" w14:textId="77777777" w:rsidR="00C468F4" w:rsidRPr="00FF3DAA" w:rsidRDefault="00C468F4" w:rsidP="00C468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3DAA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FF3DAA">
        <w:rPr>
          <w:rFonts w:ascii="Times New Roman" w:eastAsia="MS Mincho" w:hAnsi="Times New Roman"/>
          <w:sz w:val="24"/>
          <w:szCs w:val="24"/>
        </w:rPr>
        <w:cr/>
      </w:r>
    </w:p>
    <w:p w14:paraId="5B7BFD7F" w14:textId="77777777" w:rsidR="00C468F4" w:rsidRPr="00FF3DAA" w:rsidRDefault="00C468F4" w:rsidP="00C468F4">
      <w:pPr>
        <w:autoSpaceDE w:val="0"/>
        <w:autoSpaceDN w:val="0"/>
        <w:adjustRightInd w:val="0"/>
      </w:pPr>
    </w:p>
    <w:p w14:paraId="3EB8CFFF" w14:textId="77777777" w:rsidR="00847C4B" w:rsidRDefault="00847C4B" w:rsidP="00C468F4">
      <w:pPr>
        <w:tabs>
          <w:tab w:val="left" w:pos="3780"/>
        </w:tabs>
        <w:jc w:val="both"/>
        <w:rPr>
          <w:highlight w:val="yellow"/>
        </w:rPr>
      </w:pPr>
    </w:p>
    <w:p w14:paraId="531041D4" w14:textId="77777777" w:rsidR="00847C4B" w:rsidRPr="00FF3DAA" w:rsidRDefault="00847C4B" w:rsidP="00C468F4">
      <w:pPr>
        <w:tabs>
          <w:tab w:val="left" w:pos="3780"/>
        </w:tabs>
        <w:jc w:val="both"/>
        <w:rPr>
          <w:highlight w:val="yellow"/>
        </w:rPr>
      </w:pPr>
    </w:p>
    <w:p w14:paraId="31BA33D7" w14:textId="77777777" w:rsidR="00AE337D" w:rsidRPr="00DC033A" w:rsidRDefault="00AE337D" w:rsidP="00AE33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E337D" w:rsidRPr="00DC033A" w14:paraId="062EF92F" w14:textId="77777777" w:rsidTr="004E5540">
        <w:tc>
          <w:tcPr>
            <w:tcW w:w="4605" w:type="dxa"/>
          </w:tcPr>
          <w:p w14:paraId="4F638011" w14:textId="77777777" w:rsidR="00AE337D" w:rsidRPr="00DC033A" w:rsidRDefault="00AE337D" w:rsidP="004E5540">
            <w:pPr>
              <w:jc w:val="center"/>
            </w:pPr>
            <w:r w:rsidRPr="00DC033A">
              <w:t>____________________________</w:t>
            </w:r>
          </w:p>
        </w:tc>
        <w:tc>
          <w:tcPr>
            <w:tcW w:w="4605" w:type="dxa"/>
          </w:tcPr>
          <w:p w14:paraId="3734F886" w14:textId="77777777" w:rsidR="00AE337D" w:rsidRPr="00DC033A" w:rsidRDefault="00AE337D" w:rsidP="004E5540">
            <w:pPr>
              <w:jc w:val="center"/>
            </w:pPr>
            <w:r w:rsidRPr="00DC033A">
              <w:t>____________________________</w:t>
            </w:r>
          </w:p>
        </w:tc>
      </w:tr>
      <w:tr w:rsidR="00AE337D" w:rsidRPr="00DC033A" w14:paraId="7BFA24C9" w14:textId="77777777" w:rsidTr="004E5540">
        <w:tc>
          <w:tcPr>
            <w:tcW w:w="4605" w:type="dxa"/>
          </w:tcPr>
          <w:p w14:paraId="531A4502" w14:textId="77777777" w:rsidR="00AE337D" w:rsidRPr="00DC033A" w:rsidRDefault="00AE337D" w:rsidP="004E5540">
            <w:pPr>
              <w:jc w:val="center"/>
            </w:pPr>
            <w:r w:rsidRPr="00DC033A">
              <w:t>Tomáš Kupec v. r.</w:t>
            </w:r>
          </w:p>
          <w:p w14:paraId="31D63BC3" w14:textId="77777777" w:rsidR="00AE337D" w:rsidRPr="00DC033A" w:rsidRDefault="00AE337D" w:rsidP="004E5540">
            <w:pPr>
              <w:jc w:val="center"/>
            </w:pPr>
            <w:r w:rsidRPr="00DC033A">
              <w:t>místostarosta</w:t>
            </w:r>
          </w:p>
        </w:tc>
        <w:tc>
          <w:tcPr>
            <w:tcW w:w="4605" w:type="dxa"/>
          </w:tcPr>
          <w:p w14:paraId="02BF801C" w14:textId="77777777" w:rsidR="00AE337D" w:rsidRPr="00DC033A" w:rsidRDefault="00AE337D" w:rsidP="004E5540">
            <w:pPr>
              <w:jc w:val="center"/>
            </w:pPr>
            <w:r w:rsidRPr="00DC033A">
              <w:t>Mgr. Jana Oubrechtová v. r.</w:t>
            </w:r>
          </w:p>
          <w:p w14:paraId="07A2649A" w14:textId="77777777" w:rsidR="00AE337D" w:rsidRPr="00DC033A" w:rsidRDefault="00AE337D" w:rsidP="004E5540">
            <w:pPr>
              <w:jc w:val="center"/>
            </w:pPr>
            <w:r w:rsidRPr="00DC033A">
              <w:t>starostka</w:t>
            </w:r>
          </w:p>
        </w:tc>
      </w:tr>
    </w:tbl>
    <w:p w14:paraId="466236BC" w14:textId="77777777" w:rsidR="00AE337D" w:rsidRPr="00DC4DA1" w:rsidRDefault="00AE337D" w:rsidP="00AE337D"/>
    <w:p w14:paraId="40DAA170" w14:textId="77777777" w:rsidR="009B4F20" w:rsidRDefault="009B4F20" w:rsidP="00AE337D">
      <w:pPr>
        <w:tabs>
          <w:tab w:val="left" w:pos="3780"/>
        </w:tabs>
        <w:jc w:val="both"/>
      </w:pPr>
    </w:p>
    <w:sectPr w:rsidR="009B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D402" w14:textId="77777777" w:rsidR="00E20191" w:rsidRDefault="00E20191" w:rsidP="00C468F4">
      <w:r>
        <w:separator/>
      </w:r>
    </w:p>
  </w:endnote>
  <w:endnote w:type="continuationSeparator" w:id="0">
    <w:p w14:paraId="2BCD437C" w14:textId="77777777" w:rsidR="00E20191" w:rsidRDefault="00E20191" w:rsidP="00C4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34FD" w14:textId="77777777" w:rsidR="00E20191" w:rsidRDefault="00E20191" w:rsidP="00C468F4">
      <w:r>
        <w:separator/>
      </w:r>
    </w:p>
  </w:footnote>
  <w:footnote w:type="continuationSeparator" w:id="0">
    <w:p w14:paraId="66CA0874" w14:textId="77777777" w:rsidR="00E20191" w:rsidRDefault="00E20191" w:rsidP="00C468F4">
      <w:r>
        <w:continuationSeparator/>
      </w:r>
    </w:p>
  </w:footnote>
  <w:footnote w:id="1">
    <w:p w14:paraId="07617916" w14:textId="77777777" w:rsidR="00C468F4" w:rsidRPr="00944DB4" w:rsidRDefault="00C468F4" w:rsidP="00C468F4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územní plán </w:t>
      </w:r>
      <w:r w:rsidR="00AE337D">
        <w:t>města</w:t>
      </w:r>
      <w:r>
        <w:t xml:space="preserve"> </w:t>
      </w:r>
      <w:r w:rsidRPr="00944DB4">
        <w:t>je k nah</w:t>
      </w:r>
      <w:r>
        <w:t xml:space="preserve">lédnutí na Městském úřadu </w:t>
      </w:r>
      <w:r w:rsidR="00AE337D">
        <w:t>Trmice</w:t>
      </w:r>
    </w:p>
  </w:footnote>
  <w:footnote w:id="2">
    <w:p w14:paraId="416EE81B" w14:textId="77777777" w:rsidR="00C468F4" w:rsidRPr="00944DB4" w:rsidRDefault="00C468F4" w:rsidP="00C468F4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56CB269A" w14:textId="77777777" w:rsidR="00C468F4" w:rsidRPr="00EA2F9F" w:rsidRDefault="00C468F4" w:rsidP="00C468F4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F3DAA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790971">
    <w:abstractNumId w:val="3"/>
  </w:num>
  <w:num w:numId="2" w16cid:durableId="2081754696">
    <w:abstractNumId w:val="2"/>
  </w:num>
  <w:num w:numId="3" w16cid:durableId="358168011">
    <w:abstractNumId w:val="0"/>
  </w:num>
  <w:num w:numId="4" w16cid:durableId="5631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F4"/>
    <w:rsid w:val="00021055"/>
    <w:rsid w:val="001C0A6A"/>
    <w:rsid w:val="002A30ED"/>
    <w:rsid w:val="00311F98"/>
    <w:rsid w:val="003545C4"/>
    <w:rsid w:val="00847C4B"/>
    <w:rsid w:val="00883B2F"/>
    <w:rsid w:val="009B4F20"/>
    <w:rsid w:val="00AE337D"/>
    <w:rsid w:val="00C468F4"/>
    <w:rsid w:val="00DA62A4"/>
    <w:rsid w:val="00E20191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5CC8"/>
  <w15:chartTrackingRefBased/>
  <w15:docId w15:val="{F1979EFF-1994-46A3-BECF-6DB11B5A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468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68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C468F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468F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C468F4"/>
    <w:rPr>
      <w:vertAlign w:val="superscript"/>
    </w:rPr>
  </w:style>
  <w:style w:type="paragraph" w:styleId="Prosttext">
    <w:name w:val="Plain Text"/>
    <w:basedOn w:val="Normln"/>
    <w:link w:val="ProsttextChar"/>
    <w:rsid w:val="00C468F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468F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68F4"/>
    <w:pPr>
      <w:ind w:left="720"/>
      <w:contextualSpacing/>
    </w:pPr>
  </w:style>
  <w:style w:type="paragraph" w:styleId="Zkladntext">
    <w:name w:val="Body Text"/>
    <w:basedOn w:val="Normln"/>
    <w:link w:val="ZkladntextChar"/>
    <w:rsid w:val="00FF3D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3D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F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F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Jiří Švarc</cp:lastModifiedBy>
  <cp:revision>3</cp:revision>
  <cp:lastPrinted>2022-06-06T11:23:00Z</cp:lastPrinted>
  <dcterms:created xsi:type="dcterms:W3CDTF">2023-09-18T08:44:00Z</dcterms:created>
  <dcterms:modified xsi:type="dcterms:W3CDTF">2023-10-24T13:04:00Z</dcterms:modified>
</cp:coreProperties>
</file>