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4275" w14:textId="5F0C4243" w:rsidR="00124FE3" w:rsidRDefault="00B32648">
      <w:pPr>
        <w:pStyle w:val="Zkladntext20"/>
        <w:shd w:val="clear" w:color="auto" w:fill="auto"/>
        <w:spacing w:after="272"/>
        <w:ind w:left="4960"/>
      </w:pPr>
      <w:r>
        <w:rPr>
          <w:rStyle w:val="Zkladntext21"/>
          <w:b/>
          <w:bCs/>
          <w:i/>
          <w:iCs/>
        </w:rPr>
        <w:t>Příloha č. 3 obecně závazné vyhlášky</w:t>
      </w:r>
      <w:r w:rsidR="00EF0516">
        <w:rPr>
          <w:rStyle w:val="Zkladntext21"/>
          <w:b/>
          <w:bCs/>
          <w:i/>
          <w:iCs/>
        </w:rPr>
        <w:t>,</w:t>
      </w:r>
      <w:r w:rsidR="00EA2E3B">
        <w:rPr>
          <w:rStyle w:val="Zkladntext21"/>
          <w:b/>
          <w:bCs/>
          <w:i/>
          <w:iCs/>
        </w:rPr>
        <w:br/>
      </w:r>
      <w:r>
        <w:rPr>
          <w:rStyle w:val="Zkladntext21"/>
          <w:b/>
          <w:bCs/>
          <w:i/>
          <w:iCs/>
        </w:rPr>
        <w:t>o místním poplatku za užívání veřejného prostranství</w:t>
      </w:r>
    </w:p>
    <w:p w14:paraId="13CD59E0" w14:textId="43334562" w:rsidR="00124FE3" w:rsidRDefault="00B32648">
      <w:pPr>
        <w:pStyle w:val="Nadpis10"/>
        <w:keepNext/>
        <w:keepLines/>
        <w:shd w:val="clear" w:color="auto" w:fill="auto"/>
        <w:spacing w:before="0" w:after="147" w:line="340" w:lineRule="exact"/>
        <w:ind w:left="320"/>
      </w:pPr>
      <w:bookmarkStart w:id="0" w:name="bookmark0"/>
      <w:r>
        <w:rPr>
          <w:rStyle w:val="Nadpis11"/>
        </w:rPr>
        <w:t>MĚSTO FRÝDLANT - OSTATNÍ VEŘEJNÁ PROSTRANSTVÍ</w:t>
      </w:r>
      <w:bookmarkEnd w:id="0"/>
      <w:r w:rsidR="00EF0516">
        <w:rPr>
          <w:rStyle w:val="Nadpis11"/>
        </w:rPr>
        <w:t xml:space="preserve"> v kú Frýdlant</w:t>
      </w:r>
    </w:p>
    <w:p w14:paraId="47FD91E8" w14:textId="6E864DB9" w:rsidR="00124FE3" w:rsidRDefault="00B32648">
      <w:pPr>
        <w:pStyle w:val="Zkladntext30"/>
        <w:shd w:val="clear" w:color="auto" w:fill="auto"/>
        <w:spacing w:before="0" w:line="220" w:lineRule="exact"/>
      </w:pPr>
      <w:r>
        <w:rPr>
          <w:rStyle w:val="Zkladntext31"/>
        </w:rPr>
        <w:t xml:space="preserve">SEZNAM OSTATNÍCH VEŘEJNÝCH PROSTRANSTVÍ </w:t>
      </w:r>
      <w:r w:rsidR="00EF0516">
        <w:rPr>
          <w:rStyle w:val="Zkladntext31"/>
        </w:rPr>
        <w:t xml:space="preserve">v kú Frýdlant </w:t>
      </w:r>
      <w:r>
        <w:rPr>
          <w:rStyle w:val="Zkladntext31"/>
        </w:rPr>
        <w:t>PRO ÚČELY OBECNĚ ZÁVAZNÉ VYHLÁŠKY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242"/>
        <w:gridCol w:w="3130"/>
      </w:tblGrid>
      <w:tr w:rsidR="00124FE3" w14:paraId="48EC72B6" w14:textId="77777777">
        <w:trPr>
          <w:trHeight w:hRule="exact" w:val="432"/>
          <w:jc w:val="center"/>
        </w:trPr>
        <w:tc>
          <w:tcPr>
            <w:tcW w:w="1277" w:type="dxa"/>
            <w:shd w:val="clear" w:color="auto" w:fill="000000"/>
          </w:tcPr>
          <w:p w14:paraId="65D35F93" w14:textId="7FAF2D93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ind w:left="340"/>
              <w:jc w:val="left"/>
            </w:pPr>
            <w:r>
              <w:rPr>
                <w:rStyle w:val="Zkladntext210ptNekurzva"/>
                <w:b/>
                <w:bCs/>
              </w:rPr>
              <w:t>ČÍSLO</w:t>
            </w:r>
            <w:r w:rsidR="00EF0516">
              <w:rPr>
                <w:rStyle w:val="Zkladntext210ptNekurzva"/>
                <w:b/>
                <w:bCs/>
              </w:rPr>
              <w:t xml:space="preserve"> ŘÁDKU</w:t>
            </w:r>
          </w:p>
        </w:tc>
        <w:tc>
          <w:tcPr>
            <w:tcW w:w="5242" w:type="dxa"/>
            <w:shd w:val="clear" w:color="auto" w:fill="000000"/>
          </w:tcPr>
          <w:p w14:paraId="790672A0" w14:textId="3C680580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POZEMKOVÁ PARCELA</w:t>
            </w:r>
            <w:r w:rsidR="00EF0516">
              <w:rPr>
                <w:rStyle w:val="Zkladntext210ptNekurzva"/>
                <w:b/>
                <w:bCs/>
              </w:rPr>
              <w:t xml:space="preserve"> v kú Frýdlant</w:t>
            </w:r>
          </w:p>
        </w:tc>
        <w:tc>
          <w:tcPr>
            <w:tcW w:w="3130" w:type="dxa"/>
            <w:shd w:val="clear" w:color="auto" w:fill="000000"/>
          </w:tcPr>
          <w:p w14:paraId="0768575E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PROSTRANSTVÍ</w:t>
            </w:r>
          </w:p>
        </w:tc>
      </w:tr>
      <w:tr w:rsidR="00124FE3" w14:paraId="07ECFEB3" w14:textId="77777777">
        <w:trPr>
          <w:trHeight w:hRule="exact" w:val="821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F9877C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01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CF71F1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rPr>
                <w:rStyle w:val="Zkladntext211ptNetunNekurzva"/>
              </w:rPr>
              <w:t>616/1, 616/2, 616/3, 616/4, 616/5, 618/1,618/2, 618/3, 618/4, 618/5,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318D8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6" w:lineRule="exact"/>
              <w:jc w:val="center"/>
            </w:pPr>
            <w:r>
              <w:rPr>
                <w:rStyle w:val="Zkladntext211ptNetunNekurzva"/>
              </w:rPr>
              <w:t>městský park - Mezibranská</w:t>
            </w:r>
          </w:p>
        </w:tc>
      </w:tr>
      <w:tr w:rsidR="00124FE3" w14:paraId="7F75CF0A" w14:textId="77777777">
        <w:trPr>
          <w:trHeight w:hRule="exact" w:val="82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3BF8B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7F8EA" w14:textId="7A520C45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573, 575/1,</w:t>
            </w:r>
            <w:r w:rsidR="00EA2E3B">
              <w:rPr>
                <w:rStyle w:val="Zkladntext211ptNetunNekurzva"/>
              </w:rPr>
              <w:t xml:space="preserve"> </w:t>
            </w:r>
            <w:r>
              <w:rPr>
                <w:rStyle w:val="Zkladntext211ptNetunNekurzva"/>
              </w:rPr>
              <w:t>575/2, 575/3, 575/4, 575/5, 575/6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4CC13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Zkladntext211ptNetunNekurzva"/>
              </w:rPr>
              <w:t>okolí kostela Nalezení sv. Kříže</w:t>
            </w:r>
          </w:p>
        </w:tc>
      </w:tr>
      <w:tr w:rsidR="00124FE3" w14:paraId="1380BB13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4A02D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1CDC5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507/1, 507/2, 507/3, 507/4, 507/5, 518/4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FB5DD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autobusové nádraží</w:t>
            </w:r>
          </w:p>
        </w:tc>
      </w:tr>
      <w:tr w:rsidR="00124FE3" w14:paraId="373D316B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58EEF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94829" w14:textId="38ADA662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325/1,</w:t>
            </w:r>
            <w:r w:rsidR="00EA2E3B">
              <w:rPr>
                <w:rStyle w:val="Zkladntext211ptNetunNekurzva"/>
              </w:rPr>
              <w:t xml:space="preserve"> </w:t>
            </w:r>
            <w:r>
              <w:rPr>
                <w:rStyle w:val="Zkladntext211ptNetunNekurzva"/>
              </w:rPr>
              <w:t>325/2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1FE80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parkoviště Okružní</w:t>
            </w:r>
          </w:p>
        </w:tc>
      </w:tr>
      <w:tr w:rsidR="00124FE3" w14:paraId="03C1884C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DA333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AA063" w14:textId="78D4C60E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251,</w:t>
            </w:r>
            <w:r w:rsidR="00EA2E3B">
              <w:rPr>
                <w:rStyle w:val="Zkladntext211ptNetunNekurzva"/>
              </w:rPr>
              <w:t xml:space="preserve"> </w:t>
            </w:r>
            <w:r>
              <w:rPr>
                <w:rStyle w:val="Zkladntext211ptNetunNekurzva"/>
              </w:rPr>
              <w:t>342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7CD07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Zkladntext211ptNetunNekurzva"/>
              </w:rPr>
              <w:t>parkoviště „U Hlubučka“</w:t>
            </w:r>
          </w:p>
        </w:tc>
      </w:tr>
      <w:tr w:rsidR="00124FE3" w14:paraId="722B4361" w14:textId="77777777">
        <w:trPr>
          <w:trHeight w:hRule="exact" w:val="82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67DBD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282FE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4, 5/4, 5/5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8211E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6" w:lineRule="exact"/>
              <w:jc w:val="center"/>
            </w:pPr>
            <w:r>
              <w:rPr>
                <w:rStyle w:val="Zkladntext211ptNetunNekurzva"/>
              </w:rPr>
              <w:t>parkoviště za radnicí a prostor okolo hradeb</w:t>
            </w:r>
          </w:p>
        </w:tc>
      </w:tr>
      <w:tr w:rsidR="00124FE3" w14:paraId="29ACB0FD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4C505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71022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15/1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2AE7C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parkoviště U Potoka</w:t>
            </w:r>
          </w:p>
        </w:tc>
      </w:tr>
      <w:tr w:rsidR="00124FE3" w14:paraId="629C4737" w14:textId="77777777">
        <w:trPr>
          <w:trHeight w:hRule="exact" w:val="82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EA549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7D763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31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E99BA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6" w:lineRule="exact"/>
              <w:jc w:val="center"/>
            </w:pPr>
            <w:r>
              <w:rPr>
                <w:rStyle w:val="Zkladntext211ptNetunNekurzva"/>
              </w:rPr>
              <w:t>parkoviště před býv. traktorkou</w:t>
            </w:r>
          </w:p>
        </w:tc>
      </w:tr>
      <w:tr w:rsidR="00124FE3" w14:paraId="62CBCDFF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4F03C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09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0ECCF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702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9B830" w14:textId="26A5739A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prostor za Špitálkem</w:t>
            </w:r>
          </w:p>
        </w:tc>
      </w:tr>
      <w:tr w:rsidR="00124FE3" w14:paraId="2B2B7FDF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A9132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0F1AD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248, 249, 250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42A68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městský park - Avanti</w:t>
            </w:r>
          </w:p>
        </w:tc>
      </w:tr>
      <w:tr w:rsidR="00124FE3" w14:paraId="2DA8AD7F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5484E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3BE51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3140/6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8E512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Zkladntext211ptNetunNekurzva"/>
              </w:rPr>
              <w:t>prostor před pivovarem</w:t>
            </w:r>
          </w:p>
        </w:tc>
      </w:tr>
      <w:tr w:rsidR="00124FE3" w14:paraId="42B697AA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49F54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12A37" w14:textId="15BEF9BB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3244, 3246/1,</w:t>
            </w:r>
            <w:r w:rsidR="00EA2E3B">
              <w:rPr>
                <w:rStyle w:val="Zkladntext211ptNetunNekurzva"/>
              </w:rPr>
              <w:t xml:space="preserve"> </w:t>
            </w:r>
            <w:r>
              <w:rPr>
                <w:rStyle w:val="Zkladntext211ptNetunNekurzva"/>
              </w:rPr>
              <w:t>3247/1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D4B81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Zkladntext211ptNetunNekurzva"/>
              </w:rPr>
              <w:t>prostor okolo autokempu</w:t>
            </w:r>
          </w:p>
        </w:tc>
      </w:tr>
      <w:tr w:rsidR="00124FE3" w14:paraId="7110794E" w14:textId="77777777">
        <w:trPr>
          <w:trHeight w:hRule="exact" w:val="81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51BB6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515D7" w14:textId="5A7F2B1C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3256/1,</w:t>
            </w:r>
            <w:r w:rsidR="00EA2E3B">
              <w:rPr>
                <w:rStyle w:val="Zkladntext211ptNetunNekurzva"/>
              </w:rPr>
              <w:t xml:space="preserve"> </w:t>
            </w:r>
            <w:r>
              <w:rPr>
                <w:rStyle w:val="Zkladntext211ptNetunNekurzva"/>
              </w:rPr>
              <w:t>3257, 3258/2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3DBB5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6" w:lineRule="exact"/>
              <w:jc w:val="center"/>
            </w:pPr>
            <w:r>
              <w:rPr>
                <w:rStyle w:val="Zkladntext211ptNetunNekurzva"/>
              </w:rPr>
              <w:t>prostor u hasičského cvičiště</w:t>
            </w:r>
          </w:p>
        </w:tc>
      </w:tr>
      <w:tr w:rsidR="00124FE3" w14:paraId="492A2F4C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A9B46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3A2AC" w14:textId="5BA5C981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3322, 3323/1,</w:t>
            </w:r>
            <w:r w:rsidR="00EA2E3B">
              <w:rPr>
                <w:rStyle w:val="Zkladntext211ptNetunNekurzva"/>
              </w:rPr>
              <w:t xml:space="preserve"> </w:t>
            </w:r>
            <w:r>
              <w:rPr>
                <w:rStyle w:val="Zkladntext211ptNetunNekurzva"/>
              </w:rPr>
              <w:t>3334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47CF3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prostor u býv. Koruny</w:t>
            </w:r>
          </w:p>
        </w:tc>
      </w:tr>
      <w:tr w:rsidR="00124FE3" w14:paraId="6DAE2D70" w14:textId="77777777">
        <w:trPr>
          <w:trHeight w:hRule="exact" w:val="82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55936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C6E52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1666/1, 1670/1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10374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6" w:lineRule="exact"/>
              <w:jc w:val="center"/>
            </w:pPr>
            <w:r>
              <w:rPr>
                <w:rStyle w:val="Zkladntext211ptNetunNekurzva"/>
              </w:rPr>
              <w:t>prostor u Větrovské hasičárny</w:t>
            </w:r>
          </w:p>
        </w:tc>
      </w:tr>
      <w:tr w:rsidR="00124FE3" w14:paraId="2969F8A4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219A6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EC7CD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2095/1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3DCC9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prostor býv. hřbitova</w:t>
            </w:r>
          </w:p>
        </w:tc>
      </w:tr>
      <w:tr w:rsidR="00124FE3" w14:paraId="0A3AC3BA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47B73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0DCBE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4013/1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1496E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prostor za TRW</w:t>
            </w:r>
          </w:p>
        </w:tc>
      </w:tr>
      <w:tr w:rsidR="00124FE3" w14:paraId="27064D6A" w14:textId="77777777">
        <w:trPr>
          <w:trHeight w:hRule="exact" w:val="49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363FB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F4A81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4043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A2B26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prostor před Daminem</w:t>
            </w:r>
          </w:p>
        </w:tc>
      </w:tr>
      <w:tr w:rsidR="00124FE3" w14:paraId="1D782DE6" w14:textId="77777777">
        <w:trPr>
          <w:trHeight w:hRule="exact" w:val="49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D491AF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19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5A68F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1ptNetunNekurzva"/>
              </w:rPr>
              <w:t>2486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3C0CC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park pod hřbitovem</w:t>
            </w:r>
          </w:p>
        </w:tc>
      </w:tr>
    </w:tbl>
    <w:p w14:paraId="26859797" w14:textId="77777777" w:rsidR="00124FE3" w:rsidRDefault="00124FE3">
      <w:pPr>
        <w:framePr w:w="9648" w:wrap="notBeside" w:vAnchor="text" w:hAnchor="text" w:xAlign="center" w:y="1"/>
        <w:rPr>
          <w:sz w:val="2"/>
          <w:szCs w:val="2"/>
        </w:rPr>
      </w:pPr>
    </w:p>
    <w:p w14:paraId="6E1536D2" w14:textId="77777777" w:rsidR="00124FE3" w:rsidRDefault="00124F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242"/>
        <w:gridCol w:w="3130"/>
      </w:tblGrid>
      <w:tr w:rsidR="00124FE3" w14:paraId="062C1AED" w14:textId="77777777">
        <w:trPr>
          <w:trHeight w:hRule="exact" w:val="432"/>
          <w:jc w:val="center"/>
        </w:trPr>
        <w:tc>
          <w:tcPr>
            <w:tcW w:w="1277" w:type="dxa"/>
            <w:shd w:val="clear" w:color="auto" w:fill="000000"/>
          </w:tcPr>
          <w:p w14:paraId="3EE5149E" w14:textId="59D96589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ind w:left="340"/>
              <w:jc w:val="left"/>
            </w:pPr>
            <w:r>
              <w:rPr>
                <w:rStyle w:val="Zkladntext210ptNekurzva"/>
                <w:b/>
                <w:bCs/>
              </w:rPr>
              <w:lastRenderedPageBreak/>
              <w:t>ČÍSLO</w:t>
            </w:r>
            <w:r w:rsidR="00EF0516">
              <w:rPr>
                <w:rStyle w:val="Zkladntext210ptNekurzva"/>
                <w:b/>
                <w:bCs/>
              </w:rPr>
              <w:t xml:space="preserve"> ŘÁDKU</w:t>
            </w:r>
          </w:p>
        </w:tc>
        <w:tc>
          <w:tcPr>
            <w:tcW w:w="5242" w:type="dxa"/>
            <w:shd w:val="clear" w:color="auto" w:fill="000000"/>
          </w:tcPr>
          <w:p w14:paraId="7554D4D3" w14:textId="78B97E44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POZEMKOVÁ PARCELA</w:t>
            </w:r>
            <w:r w:rsidR="00EF0516">
              <w:rPr>
                <w:rStyle w:val="Zkladntext210ptNekurzva"/>
                <w:b/>
                <w:bCs/>
              </w:rPr>
              <w:t xml:space="preserve"> v kú Frýdlant</w:t>
            </w:r>
          </w:p>
        </w:tc>
        <w:tc>
          <w:tcPr>
            <w:tcW w:w="3130" w:type="dxa"/>
            <w:shd w:val="clear" w:color="auto" w:fill="000000"/>
          </w:tcPr>
          <w:p w14:paraId="5275A447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PROSTRANSTVÍ</w:t>
            </w:r>
          </w:p>
        </w:tc>
      </w:tr>
      <w:tr w:rsidR="00124FE3" w14:paraId="508F33B6" w14:textId="77777777">
        <w:trPr>
          <w:trHeight w:hRule="exact" w:val="504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11B57C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20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6C4982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4121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CFCE9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prostor za hřbitovem</w:t>
            </w:r>
          </w:p>
        </w:tc>
      </w:tr>
      <w:tr w:rsidR="00124FE3" w14:paraId="0AF3DA3E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FA862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B7437" w14:textId="02304F21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2818/1,</w:t>
            </w:r>
            <w:r w:rsidR="00EA2E3B">
              <w:rPr>
                <w:rStyle w:val="Zkladntext211ptNetunNekurzva"/>
              </w:rPr>
              <w:t xml:space="preserve"> </w:t>
            </w:r>
            <w:r>
              <w:rPr>
                <w:rStyle w:val="Zkladntext211ptNetunNekurzva"/>
              </w:rPr>
              <w:t>2818/3, 4144, 4145, 4146, 4207/4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6602A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320"/>
              <w:jc w:val="left"/>
            </w:pPr>
            <w:r>
              <w:rPr>
                <w:rStyle w:val="Zkladntext211ptNetunNekurzva"/>
              </w:rPr>
              <w:t>prostor kolem rozhledny</w:t>
            </w:r>
          </w:p>
        </w:tc>
      </w:tr>
      <w:tr w:rsidR="00124FE3" w14:paraId="77D8500A" w14:textId="77777777">
        <w:trPr>
          <w:trHeight w:hRule="exact" w:val="81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82BBA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2690A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182/40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A91B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6" w:lineRule="exact"/>
              <w:jc w:val="center"/>
            </w:pPr>
            <w:r>
              <w:rPr>
                <w:rStyle w:val="Zkladntext211ptNetunNekurzva"/>
              </w:rPr>
              <w:t>parkoviště vedle ZŠ Husova</w:t>
            </w:r>
          </w:p>
        </w:tc>
      </w:tr>
      <w:tr w:rsidR="00124FE3" w14:paraId="6F7B7091" w14:textId="77777777">
        <w:trPr>
          <w:trHeight w:hRule="exact" w:val="82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38AAA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B7F7E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1042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6AF2E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6" w:lineRule="exact"/>
              <w:jc w:val="center"/>
            </w:pPr>
            <w:r>
              <w:rPr>
                <w:rStyle w:val="Zkladntext211ptNetunNekurzva"/>
              </w:rPr>
              <w:t>parkoviště před nemocnicí</w:t>
            </w:r>
          </w:p>
        </w:tc>
      </w:tr>
      <w:tr w:rsidR="00124FE3" w14:paraId="2A10C873" w14:textId="77777777">
        <w:trPr>
          <w:trHeight w:hRule="exact" w:val="113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A6A5A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EEC50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1083/75, 1084/1, 1084/2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CAF61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Zkladntext211ptNetunNekurzva"/>
              </w:rPr>
              <w:t>prostor okolo umělého fotbalového hřiště a Slovanky</w:t>
            </w:r>
          </w:p>
        </w:tc>
      </w:tr>
      <w:tr w:rsidR="00124FE3" w14:paraId="330EE94F" w14:textId="77777777">
        <w:trPr>
          <w:trHeight w:hRule="exact" w:val="82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69DB2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n25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C9F2B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1347, 1348, 1349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2DE81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6" w:lineRule="exact"/>
              <w:jc w:val="center"/>
            </w:pPr>
            <w:r>
              <w:rPr>
                <w:rStyle w:val="Zkladntext211ptNetunNekurzva"/>
              </w:rPr>
              <w:t>prostor býv. školky Komenského</w:t>
            </w:r>
          </w:p>
        </w:tc>
      </w:tr>
      <w:tr w:rsidR="00124FE3" w14:paraId="364BBC20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94B7F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23223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1954, 1955, 1957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A2AE1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pozemky v ul. Tovární</w:t>
            </w:r>
          </w:p>
        </w:tc>
      </w:tr>
      <w:tr w:rsidR="00124FE3" w14:paraId="78354407" w14:textId="77777777">
        <w:trPr>
          <w:trHeight w:hRule="exact" w:val="82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CEEEB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6784C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2438/2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1EE06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Zkladntext211ptNetunNekurzva"/>
              </w:rPr>
              <w:t>prostor okolo býv. krámu Kodešova</w:t>
            </w:r>
          </w:p>
        </w:tc>
      </w:tr>
      <w:tr w:rsidR="00124FE3" w14:paraId="33FDC83B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FB775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DC12B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473/3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87B44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prostor před ČP 476</w:t>
            </w:r>
          </w:p>
        </w:tc>
      </w:tr>
      <w:tr w:rsidR="00124FE3" w14:paraId="3A249A81" w14:textId="77777777"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741D2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29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4EC95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495/1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4DB10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prostor u ČP 469</w:t>
            </w:r>
          </w:p>
        </w:tc>
      </w:tr>
      <w:tr w:rsidR="00124FE3" w14:paraId="329CAD38" w14:textId="77777777">
        <w:trPr>
          <w:trHeight w:hRule="exact" w:val="49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8085A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53518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495/2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2AFBC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prostor u ČP 462</w:t>
            </w:r>
          </w:p>
        </w:tc>
      </w:tr>
      <w:tr w:rsidR="00124FE3" w14:paraId="620BE029" w14:textId="77777777">
        <w:trPr>
          <w:trHeight w:hRule="exact" w:val="82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E02BA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B7B0E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1023/1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C879F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6" w:lineRule="exact"/>
              <w:jc w:val="center"/>
            </w:pPr>
            <w:r>
              <w:rPr>
                <w:rStyle w:val="Zkladntext211ptNetunNekurzva"/>
              </w:rPr>
              <w:t>zelené plochy sídliště Kaplického</w:t>
            </w:r>
          </w:p>
        </w:tc>
      </w:tr>
      <w:tr w:rsidR="00124FE3" w14:paraId="627A3D32" w14:textId="77777777">
        <w:trPr>
          <w:trHeight w:hRule="exact" w:val="81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37968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575EE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1027/7, 1027/8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9FBB7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Zkladntext211ptNetunNekurzva"/>
              </w:rPr>
              <w:t>zelené plochy sídliště Liliová</w:t>
            </w:r>
          </w:p>
        </w:tc>
      </w:tr>
      <w:tr w:rsidR="00124FE3" w14:paraId="289CF1B3" w14:textId="77777777">
        <w:trPr>
          <w:trHeight w:hRule="exact" w:val="114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A9D55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27B28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ind w:left="200"/>
              <w:jc w:val="left"/>
            </w:pPr>
            <w:r>
              <w:rPr>
                <w:rStyle w:val="Zkladntext211ptNetunNekurzva"/>
              </w:rPr>
              <w:t>1023/50, 1023/51, 1027/1, 1027/10, 1027/11, 1027/12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B66A0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Zkladntext211ptNetunNekurzva"/>
              </w:rPr>
              <w:t>zelené plochy a parkoviště sídliště U Nemocnice</w:t>
            </w:r>
          </w:p>
        </w:tc>
      </w:tr>
      <w:tr w:rsidR="00124FE3" w14:paraId="39A3D5FD" w14:textId="77777777">
        <w:trPr>
          <w:trHeight w:hRule="exact" w:val="146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1373F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12FD8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rPr>
                <w:rStyle w:val="Zkladntext211ptNetunNekurzva"/>
              </w:rPr>
              <w:t>182/47, 182/59, 182/61, 182/62, 182/63, 182/64, 182/65, 182/66, 182/67, 182/68, 182/69, 182/70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56802" w14:textId="215C2199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Zkladntext211ptNetunNekurzva"/>
              </w:rPr>
              <w:t>zelené plochy a parkoviště sídliště F</w:t>
            </w:r>
            <w:r w:rsidR="00EF0516">
              <w:rPr>
                <w:rStyle w:val="Zkladntext211ptNetunNekurzva"/>
              </w:rPr>
              <w:t>ü</w:t>
            </w:r>
            <w:r>
              <w:rPr>
                <w:rStyle w:val="Zkladntext211ptNetunNekurzva"/>
              </w:rPr>
              <w:t>gnerova, Lužická, Příčná</w:t>
            </w:r>
          </w:p>
        </w:tc>
      </w:tr>
      <w:tr w:rsidR="00124FE3" w14:paraId="58B2790C" w14:textId="77777777">
        <w:trPr>
          <w:trHeight w:hRule="exact" w:val="82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552CC4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33D96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6" w:lineRule="exact"/>
              <w:ind w:left="200"/>
              <w:jc w:val="left"/>
            </w:pPr>
            <w:r>
              <w:rPr>
                <w:rStyle w:val="Zkladntext211ptNetunNekurzva"/>
              </w:rPr>
              <w:t>182/51, 182/53, 182/54, 182/55, 182/56, 182/57, 182/85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E69ED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6" w:lineRule="exact"/>
              <w:jc w:val="center"/>
            </w:pPr>
            <w:r>
              <w:rPr>
                <w:rStyle w:val="Zkladntext211ptNetunNekurzva"/>
              </w:rPr>
              <w:t>zelené plochy sídliště Sídlištní</w:t>
            </w:r>
          </w:p>
        </w:tc>
      </w:tr>
    </w:tbl>
    <w:p w14:paraId="51DA93EE" w14:textId="77777777" w:rsidR="00124FE3" w:rsidRDefault="00124FE3">
      <w:pPr>
        <w:framePr w:w="9648" w:wrap="notBeside" w:vAnchor="text" w:hAnchor="text" w:xAlign="center" w:y="1"/>
        <w:rPr>
          <w:sz w:val="2"/>
          <w:szCs w:val="2"/>
        </w:rPr>
      </w:pPr>
    </w:p>
    <w:p w14:paraId="4969F1BE" w14:textId="77777777" w:rsidR="00124FE3" w:rsidRDefault="00124F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242"/>
        <w:gridCol w:w="3130"/>
      </w:tblGrid>
      <w:tr w:rsidR="00124FE3" w14:paraId="2FA1C8C3" w14:textId="77777777">
        <w:trPr>
          <w:trHeight w:hRule="exact" w:val="432"/>
          <w:jc w:val="center"/>
        </w:trPr>
        <w:tc>
          <w:tcPr>
            <w:tcW w:w="1277" w:type="dxa"/>
            <w:shd w:val="clear" w:color="auto" w:fill="000000"/>
          </w:tcPr>
          <w:p w14:paraId="517B8CE1" w14:textId="62452394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ind w:left="340"/>
              <w:jc w:val="left"/>
              <w:rPr>
                <w:rStyle w:val="Zkladntext210ptNekurzva"/>
                <w:b/>
                <w:bCs/>
              </w:rPr>
            </w:pPr>
            <w:r>
              <w:rPr>
                <w:rStyle w:val="Zkladntext210ptNekurzva"/>
                <w:b/>
                <w:bCs/>
              </w:rPr>
              <w:lastRenderedPageBreak/>
              <w:t>ČÍSLO</w:t>
            </w:r>
            <w:r w:rsidR="00EF0516">
              <w:rPr>
                <w:rStyle w:val="Zkladntext210ptNekurzva"/>
                <w:b/>
                <w:bCs/>
              </w:rPr>
              <w:t xml:space="preserve"> ŘÁDKU</w:t>
            </w:r>
          </w:p>
          <w:p w14:paraId="006BEF87" w14:textId="77777777" w:rsidR="00EF0516" w:rsidRDefault="00EF0516" w:rsidP="00EF0516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</w:p>
        </w:tc>
        <w:tc>
          <w:tcPr>
            <w:tcW w:w="5242" w:type="dxa"/>
            <w:shd w:val="clear" w:color="auto" w:fill="000000"/>
          </w:tcPr>
          <w:p w14:paraId="47D0B7EE" w14:textId="1172E00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POZEMKOVÁ PARCELA</w:t>
            </w:r>
            <w:r w:rsidR="00EF0516">
              <w:rPr>
                <w:rStyle w:val="Zkladntext210ptNekurzva"/>
                <w:b/>
                <w:bCs/>
              </w:rPr>
              <w:t xml:space="preserve"> v kú Frýdlant </w:t>
            </w:r>
          </w:p>
        </w:tc>
        <w:tc>
          <w:tcPr>
            <w:tcW w:w="3130" w:type="dxa"/>
            <w:shd w:val="clear" w:color="auto" w:fill="000000"/>
          </w:tcPr>
          <w:p w14:paraId="2D2CED8B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kurzva"/>
                <w:b/>
                <w:bCs/>
              </w:rPr>
              <w:t>PROSTRANSTVÍ</w:t>
            </w:r>
          </w:p>
        </w:tc>
      </w:tr>
      <w:tr w:rsidR="00124FE3" w14:paraId="3E4BA1EC" w14:textId="77777777">
        <w:trPr>
          <w:trHeight w:hRule="exact" w:val="830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9F9D74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36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686952" w14:textId="6D3F9100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Zkladntext211ptNetunNekurzva"/>
              </w:rPr>
              <w:t>182/38, 182/45, 182/46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D4422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6" w:lineRule="exact"/>
              <w:jc w:val="center"/>
            </w:pPr>
            <w:r>
              <w:rPr>
                <w:rStyle w:val="Zkladntext211ptNetunNekurzva"/>
              </w:rPr>
              <w:t>zelené plochy a parkoviště sídliště Školní</w:t>
            </w:r>
          </w:p>
        </w:tc>
      </w:tr>
      <w:tr w:rsidR="00124FE3" w14:paraId="68C4BFBE" w14:textId="77777777">
        <w:trPr>
          <w:trHeight w:hRule="exact" w:val="81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F9ED7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DA293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ind w:left="200"/>
              <w:jc w:val="left"/>
            </w:pPr>
            <w:r>
              <w:rPr>
                <w:rStyle w:val="Zkladntext211ptNetunNekurzva"/>
              </w:rPr>
              <w:t>182/1, 182/41, 182/42, 182/43, 182/44, 182/90, 182/91, 182/117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2E700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Zkladntext211ptNetunNekurzva"/>
              </w:rPr>
              <w:t>zelené plochy a parkoviště sídliště Husova</w:t>
            </w:r>
          </w:p>
        </w:tc>
      </w:tr>
      <w:tr w:rsidR="00124FE3" w14:paraId="3FD24E22" w14:textId="77777777">
        <w:trPr>
          <w:trHeight w:hRule="exact" w:val="251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CC692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AB41F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ind w:left="200"/>
              <w:jc w:val="left"/>
            </w:pPr>
            <w:r>
              <w:rPr>
                <w:rStyle w:val="Zkladntext211ptNetunNekurzva"/>
              </w:rPr>
              <w:t>1082/2, 1082/3, 1082/6, 1082/7, 1082/10, 1083/1, 1083/2, 1083/3, 1083/4, 1083/5, 1083/8, 1083/9, 1083/10, 1083/14, 1083/15, 1083/18, 1083/20, 1083/22, 1083/24, 1083/25, 1083/26, 1083/27, 1083/30, 1083/31, 1083/32, 1083/35, 1083/36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CBE04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Zkladntext211ptNetunNekurzva0"/>
              </w:rPr>
              <w:t>zelené plochy a parkoviště sídliště Družstevní, Březová</w:t>
            </w:r>
          </w:p>
        </w:tc>
      </w:tr>
      <w:tr w:rsidR="00124FE3" w14:paraId="56F20464" w14:textId="77777777">
        <w:trPr>
          <w:trHeight w:hRule="exact" w:val="114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4E6A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39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8E6BD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ind w:left="200"/>
              <w:jc w:val="left"/>
            </w:pPr>
            <w:r>
              <w:rPr>
                <w:rStyle w:val="Zkladntext211ptNetunNekurzva"/>
              </w:rPr>
              <w:t>1083/38, 1083/41, 1123/1, 1123/2, 1123/3, 1123/4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8BD47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Zkladntext211ptNetunNekurzva0"/>
              </w:rPr>
              <w:t>zelené plochy a parkoviště sídliště Bělíkova - desetipatrák</w:t>
            </w:r>
          </w:p>
        </w:tc>
      </w:tr>
      <w:tr w:rsidR="00124FE3" w14:paraId="09B08F54" w14:textId="77777777">
        <w:trPr>
          <w:trHeight w:hRule="exact" w:val="21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F41A1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5740A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ind w:left="200"/>
              <w:jc w:val="left"/>
            </w:pPr>
            <w:r>
              <w:rPr>
                <w:rStyle w:val="Zkladntext211ptNetunNekurzva"/>
              </w:rPr>
              <w:t>1129/2, 1130/1, 1130/3, 1130/4, 1131/1, 1132/1, 1133/1, 1133/2, 1133/3, 1133/4, 1133/5, 1133/6, 1134/1, 1135, 1141/1, 1141/5, 1141/8, 1141/9, 1141/10, 1141/14, 1141/17, 1143/4, 1143/1, 1143/6, 1144, 1145/1, 1145/5, 1145/6, 1145/7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1601A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Zkladntext211ptNetunNekurzva0"/>
              </w:rPr>
              <w:t>zelené plochy a parkoviště sídliště Lesní</w:t>
            </w:r>
          </w:p>
        </w:tc>
      </w:tr>
      <w:tr w:rsidR="00124FE3" w14:paraId="740575B8" w14:textId="77777777">
        <w:trPr>
          <w:trHeight w:hRule="exact" w:val="147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74C33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NetunNekurzva"/>
              </w:rPr>
              <w:t>41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333B1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ind w:left="200"/>
              <w:jc w:val="left"/>
            </w:pPr>
            <w:r>
              <w:rPr>
                <w:rStyle w:val="Zkladntext211ptNetunNekurzva"/>
              </w:rPr>
              <w:t>1153/1, 1154/1, 1154/7, 1154/8, 1154/10, 1154/11, 1154/12, 1154/13, 1154/14, 1154/16, 1154/17, 1154/19, 1155, 1160/2, 1160/4, 1161/1, 1161/3, 1162/1,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2EE1B" w14:textId="77777777" w:rsidR="00124FE3" w:rsidRDefault="00B32648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Zkladntext211ptNetunNekurzva0"/>
              </w:rPr>
              <w:t>zelené plochy a parkoviště sídliště Bezručova</w:t>
            </w:r>
          </w:p>
        </w:tc>
      </w:tr>
    </w:tbl>
    <w:p w14:paraId="108213F9" w14:textId="77777777" w:rsidR="00124FE3" w:rsidRDefault="00124FE3">
      <w:pPr>
        <w:framePr w:w="9648" w:wrap="notBeside" w:vAnchor="text" w:hAnchor="text" w:xAlign="center" w:y="1"/>
        <w:rPr>
          <w:sz w:val="2"/>
          <w:szCs w:val="2"/>
        </w:rPr>
      </w:pPr>
    </w:p>
    <w:p w14:paraId="6945024F" w14:textId="77777777" w:rsidR="00124FE3" w:rsidRDefault="00124FE3">
      <w:pPr>
        <w:rPr>
          <w:sz w:val="2"/>
          <w:szCs w:val="2"/>
        </w:rPr>
      </w:pPr>
    </w:p>
    <w:p w14:paraId="17767C26" w14:textId="77777777" w:rsidR="00124FE3" w:rsidRDefault="00124FE3">
      <w:pPr>
        <w:rPr>
          <w:sz w:val="2"/>
          <w:szCs w:val="2"/>
        </w:rPr>
      </w:pPr>
    </w:p>
    <w:sectPr w:rsidR="00124FE3">
      <w:footerReference w:type="default" r:id="rId6"/>
      <w:pgSz w:w="12240" w:h="15840"/>
      <w:pgMar w:top="649" w:right="1268" w:bottom="1364" w:left="128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C61FB" w14:textId="77777777" w:rsidR="00221FB7" w:rsidRDefault="00221FB7">
      <w:r>
        <w:separator/>
      </w:r>
    </w:p>
  </w:endnote>
  <w:endnote w:type="continuationSeparator" w:id="0">
    <w:p w14:paraId="422D0840" w14:textId="77777777" w:rsidR="00221FB7" w:rsidRDefault="0022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DDA7" w14:textId="3BDF0033" w:rsidR="00124FE3" w:rsidRDefault="006328C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A3C40E7" wp14:editId="663C8C4B">
              <wp:simplePos x="0" y="0"/>
              <wp:positionH relativeFrom="page">
                <wp:posOffset>6405245</wp:posOffset>
              </wp:positionH>
              <wp:positionV relativeFrom="page">
                <wp:posOffset>9436735</wp:posOffset>
              </wp:positionV>
              <wp:extent cx="551180" cy="202565"/>
              <wp:effectExtent l="4445" t="0" r="2540" b="635"/>
              <wp:wrapNone/>
              <wp:docPr id="3060132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2D08F" w14:textId="77777777" w:rsidR="00124FE3" w:rsidRDefault="00B3264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3C40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4.35pt;margin-top:743.05pt;width:43.4pt;height:15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" filled="f" stroked="f">
              <v:textbox style="mso-fit-shape-to-text:t" inset="0,0,0,0">
                <w:txbxContent>
                  <w:p w14:paraId="5492D08F" w14:textId="77777777" w:rsidR="00124FE3" w:rsidRDefault="00B3264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1DC0" w14:textId="77777777" w:rsidR="00221FB7" w:rsidRDefault="00221FB7"/>
  </w:footnote>
  <w:footnote w:type="continuationSeparator" w:id="0">
    <w:p w14:paraId="7602DDC3" w14:textId="77777777" w:rsidR="00221FB7" w:rsidRDefault="00221F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E3"/>
    <w:rsid w:val="00124FE3"/>
    <w:rsid w:val="00221FB7"/>
    <w:rsid w:val="006328C2"/>
    <w:rsid w:val="00B32648"/>
    <w:rsid w:val="00C649D0"/>
    <w:rsid w:val="00EA2E3B"/>
    <w:rsid w:val="00E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1D938"/>
  <w15:docId w15:val="{70C4F2DE-BA9B-4EB5-9216-DB81E697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1">
    <w:name w:val="Nadpis #1"/>
    <w:basedOn w:val="Nadpis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Nekurzva">
    <w:name w:val="Základní text (2) + 10 pt;Ne kurzíva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FFFFF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NetunNekurzva">
    <w:name w:val="Základní text (2) + 11 pt;Ne tučné;Ne kurzíva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ptNetunNekurzva0">
    <w:name w:val="Základní text (2) + 11 pt;Ne tučné;Ne kurzíva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 w:line="230" w:lineRule="exact"/>
      <w:jc w:val="right"/>
    </w:pPr>
    <w:rPr>
      <w:rFonts w:ascii="Segoe UI" w:eastAsia="Segoe UI" w:hAnsi="Segoe UI" w:cs="Segoe UI"/>
      <w:b/>
      <w:bCs/>
      <w:i/>
      <w:i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180" w:line="0" w:lineRule="atLeast"/>
      <w:outlineLvl w:val="0"/>
    </w:pPr>
    <w:rPr>
      <w:rFonts w:ascii="Segoe UI" w:eastAsia="Segoe UI" w:hAnsi="Segoe UI" w:cs="Segoe UI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0" w:lineRule="atLeast"/>
    </w:pPr>
    <w:rPr>
      <w:rFonts w:ascii="Segoe UI" w:eastAsia="Segoe UI" w:hAnsi="Segoe UI" w:cs="Segoe U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2804</Characters>
  <Application>Microsoft Office Word</Application>
  <DocSecurity>0</DocSecurity>
  <Lines>23</Lines>
  <Paragraphs>6</Paragraphs>
  <ScaleCrop>false</ScaleCrop>
  <Company>Město Frýdlant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Mráz</dc:creator>
  <cp:keywords/>
  <cp:lastModifiedBy>Martina Černá</cp:lastModifiedBy>
  <cp:revision>2</cp:revision>
  <dcterms:created xsi:type="dcterms:W3CDTF">2023-11-07T09:45:00Z</dcterms:created>
  <dcterms:modified xsi:type="dcterms:W3CDTF">2023-11-07T09:45:00Z</dcterms:modified>
</cp:coreProperties>
</file>