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936E" w14:textId="77777777" w:rsidR="003F77C3" w:rsidRDefault="003F77C3" w:rsidP="003F77C3">
      <w:pPr>
        <w:pStyle w:val="Default"/>
      </w:pPr>
    </w:p>
    <w:p w14:paraId="2232CF4F" w14:textId="77777777" w:rsidR="003F77C3" w:rsidRDefault="003519D3" w:rsidP="00D07A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ŠTERNBERK</w:t>
      </w:r>
    </w:p>
    <w:p w14:paraId="1247D634" w14:textId="77777777" w:rsidR="003F77C3" w:rsidRDefault="003F77C3" w:rsidP="00D07A9A">
      <w:pPr>
        <w:pStyle w:val="Default"/>
        <w:jc w:val="center"/>
        <w:rPr>
          <w:b/>
          <w:bCs/>
          <w:sz w:val="28"/>
          <w:szCs w:val="28"/>
        </w:rPr>
      </w:pPr>
    </w:p>
    <w:p w14:paraId="68F14DD3" w14:textId="77777777" w:rsidR="003F77C3" w:rsidRDefault="003519D3" w:rsidP="00D07A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RADA </w:t>
      </w:r>
      <w:r w:rsidR="003F77C3">
        <w:rPr>
          <w:b/>
          <w:bCs/>
          <w:sz w:val="28"/>
          <w:szCs w:val="28"/>
        </w:rPr>
        <w:t>MĚSTA ŠTERNBERKA</w:t>
      </w:r>
    </w:p>
    <w:p w14:paraId="0C4375B1" w14:textId="77777777" w:rsidR="003F77C3" w:rsidRDefault="003F77C3" w:rsidP="00D07A9A">
      <w:pPr>
        <w:pStyle w:val="Default"/>
        <w:jc w:val="center"/>
        <w:rPr>
          <w:sz w:val="28"/>
          <w:szCs w:val="28"/>
        </w:rPr>
      </w:pPr>
    </w:p>
    <w:p w14:paraId="1306B935" w14:textId="77777777" w:rsidR="003F77C3" w:rsidRDefault="003519D3" w:rsidP="00D07A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NAŘÍZENÍ</w:t>
      </w:r>
    </w:p>
    <w:p w14:paraId="03FBD8AF" w14:textId="77777777" w:rsidR="003F77C3" w:rsidRPr="003C7DDC" w:rsidRDefault="003F77C3" w:rsidP="00D07A9A">
      <w:pPr>
        <w:pStyle w:val="Default"/>
        <w:jc w:val="center"/>
        <w:rPr>
          <w:sz w:val="10"/>
          <w:szCs w:val="10"/>
        </w:rPr>
      </w:pPr>
    </w:p>
    <w:p w14:paraId="6FB46E6A" w14:textId="77777777" w:rsidR="003F77C3" w:rsidRPr="003519D3" w:rsidRDefault="003F77C3" w:rsidP="003519D3">
      <w:pPr>
        <w:pStyle w:val="Default"/>
        <w:jc w:val="center"/>
        <w:rPr>
          <w:b/>
          <w:bCs/>
        </w:rPr>
      </w:pPr>
      <w:r w:rsidRPr="003519D3">
        <w:rPr>
          <w:b/>
          <w:bCs/>
        </w:rPr>
        <w:t>kterým se mění a doplňuj</w:t>
      </w:r>
      <w:r w:rsidR="0009377B" w:rsidRPr="003519D3">
        <w:rPr>
          <w:b/>
          <w:bCs/>
        </w:rPr>
        <w:t>e nařízení města Šternberka č. 6/2012</w:t>
      </w:r>
      <w:r w:rsidRPr="003519D3">
        <w:rPr>
          <w:b/>
          <w:bCs/>
        </w:rPr>
        <w:t xml:space="preserve"> tržní řád</w:t>
      </w:r>
    </w:p>
    <w:p w14:paraId="77FCC53A" w14:textId="77777777" w:rsidR="003F77C3" w:rsidRDefault="003F77C3" w:rsidP="00D07A9A">
      <w:pPr>
        <w:pStyle w:val="Default"/>
        <w:jc w:val="center"/>
        <w:rPr>
          <w:b/>
          <w:bCs/>
          <w:sz w:val="28"/>
          <w:szCs w:val="28"/>
        </w:rPr>
      </w:pPr>
    </w:p>
    <w:p w14:paraId="3727317D" w14:textId="77777777" w:rsidR="003F77C3" w:rsidRPr="003F77C3" w:rsidRDefault="003F77C3" w:rsidP="00D07A9A">
      <w:pPr>
        <w:pStyle w:val="Default"/>
        <w:jc w:val="center"/>
        <w:rPr>
          <w:sz w:val="28"/>
          <w:szCs w:val="28"/>
        </w:rPr>
      </w:pPr>
    </w:p>
    <w:p w14:paraId="75A26624" w14:textId="77777777" w:rsidR="003F77C3" w:rsidRDefault="003F77C3" w:rsidP="00D07A9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Rada města</w:t>
      </w:r>
      <w:r w:rsidR="00D40774">
        <w:rPr>
          <w:sz w:val="22"/>
          <w:szCs w:val="22"/>
        </w:rPr>
        <w:t xml:space="preserve"> Šternbe</w:t>
      </w:r>
      <w:r w:rsidR="0009377B">
        <w:rPr>
          <w:sz w:val="22"/>
          <w:szCs w:val="22"/>
        </w:rPr>
        <w:t xml:space="preserve">rka na své schůzi dne </w:t>
      </w:r>
      <w:r w:rsidR="00E61C13">
        <w:rPr>
          <w:sz w:val="22"/>
          <w:szCs w:val="22"/>
        </w:rPr>
        <w:t>2</w:t>
      </w:r>
      <w:r w:rsidR="00A72E70">
        <w:rPr>
          <w:sz w:val="22"/>
          <w:szCs w:val="22"/>
        </w:rPr>
        <w:t>7</w:t>
      </w:r>
      <w:r w:rsidR="00E61C13">
        <w:rPr>
          <w:sz w:val="22"/>
          <w:szCs w:val="22"/>
        </w:rPr>
        <w:t>.0</w:t>
      </w:r>
      <w:r w:rsidR="00A72E70">
        <w:rPr>
          <w:sz w:val="22"/>
          <w:szCs w:val="22"/>
        </w:rPr>
        <w:t>4</w:t>
      </w:r>
      <w:r w:rsidR="00E61C13">
        <w:rPr>
          <w:sz w:val="22"/>
          <w:szCs w:val="22"/>
        </w:rPr>
        <w:t>.202</w:t>
      </w:r>
      <w:r w:rsidR="00A72E70">
        <w:rPr>
          <w:sz w:val="22"/>
          <w:szCs w:val="22"/>
        </w:rPr>
        <w:t>6</w:t>
      </w:r>
      <w:r w:rsidR="0056790F">
        <w:rPr>
          <w:sz w:val="22"/>
          <w:szCs w:val="22"/>
        </w:rPr>
        <w:t xml:space="preserve"> usnesením č.</w:t>
      </w:r>
      <w:r w:rsidR="003C7DDC">
        <w:rPr>
          <w:sz w:val="22"/>
          <w:szCs w:val="22"/>
        </w:rPr>
        <w:t xml:space="preserve"> 2929/67</w:t>
      </w:r>
      <w:r w:rsidR="004976A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vydala na základě ustanovení § 18 odst. 1 zákona č. 455/1991 Sb., o živnostenském podnikání (živnostenský zákon), ve znění pozdějších předpisů a v souladu s ustanoveními § 11 odst. 1 a § 102 odst. 2 písm. d) zákona č. 128/2000 Sb., o obcích (obecní zřízení), ve znění pozdějších předpisů toto nařízení. </w:t>
      </w:r>
    </w:p>
    <w:p w14:paraId="72357C32" w14:textId="77777777" w:rsidR="003F77C3" w:rsidRDefault="003F77C3" w:rsidP="00D07A9A">
      <w:pPr>
        <w:pStyle w:val="Default"/>
        <w:rPr>
          <w:b/>
          <w:bCs/>
          <w:sz w:val="22"/>
          <w:szCs w:val="22"/>
        </w:rPr>
      </w:pPr>
    </w:p>
    <w:p w14:paraId="08EA7398" w14:textId="77777777" w:rsidR="003F77C3" w:rsidRDefault="003F77C3" w:rsidP="00D07A9A">
      <w:pPr>
        <w:pStyle w:val="Default"/>
        <w:rPr>
          <w:b/>
          <w:bCs/>
          <w:sz w:val="22"/>
          <w:szCs w:val="22"/>
        </w:rPr>
      </w:pPr>
    </w:p>
    <w:p w14:paraId="25613136" w14:textId="77777777" w:rsidR="003F77C3" w:rsidRDefault="003F77C3" w:rsidP="00D07A9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1.</w:t>
      </w:r>
    </w:p>
    <w:p w14:paraId="1CA9B7CA" w14:textId="77777777" w:rsidR="003F77C3" w:rsidRDefault="003F77C3" w:rsidP="00D07A9A">
      <w:pPr>
        <w:pStyle w:val="Default"/>
        <w:rPr>
          <w:sz w:val="22"/>
          <w:szCs w:val="22"/>
        </w:rPr>
      </w:pPr>
    </w:p>
    <w:p w14:paraId="35FC8BB0" w14:textId="77777777" w:rsidR="003F77C3" w:rsidRDefault="003F77C3" w:rsidP="00D07A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Nařízení č</w:t>
      </w:r>
      <w:r w:rsidR="003D54E2">
        <w:rPr>
          <w:sz w:val="22"/>
          <w:szCs w:val="22"/>
        </w:rPr>
        <w:t>. 6/2012</w:t>
      </w:r>
      <w:r>
        <w:rPr>
          <w:sz w:val="22"/>
          <w:szCs w:val="22"/>
        </w:rPr>
        <w:t xml:space="preserve"> tržní řád se mění takto: </w:t>
      </w:r>
    </w:p>
    <w:p w14:paraId="3487A778" w14:textId="77777777" w:rsidR="004C49DC" w:rsidRDefault="004C49DC" w:rsidP="00D07A9A">
      <w:pPr>
        <w:pStyle w:val="Default"/>
        <w:rPr>
          <w:sz w:val="22"/>
          <w:szCs w:val="22"/>
        </w:rPr>
      </w:pPr>
    </w:p>
    <w:p w14:paraId="533079D7" w14:textId="77777777" w:rsidR="003F77C3" w:rsidRDefault="003F77C3" w:rsidP="00D07A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 se nahrazuje přílohou dle tohoto nařízení. </w:t>
      </w:r>
    </w:p>
    <w:p w14:paraId="05BEFF61" w14:textId="77777777" w:rsidR="003F77C3" w:rsidRDefault="003F77C3" w:rsidP="00D07A9A">
      <w:pPr>
        <w:pStyle w:val="Default"/>
        <w:rPr>
          <w:b/>
          <w:bCs/>
          <w:sz w:val="22"/>
          <w:szCs w:val="22"/>
        </w:rPr>
      </w:pPr>
    </w:p>
    <w:p w14:paraId="0B57F0A7" w14:textId="77777777" w:rsidR="003F77C3" w:rsidRDefault="003F77C3" w:rsidP="00D07A9A">
      <w:pPr>
        <w:pStyle w:val="Default"/>
        <w:rPr>
          <w:b/>
          <w:bCs/>
          <w:sz w:val="22"/>
          <w:szCs w:val="22"/>
        </w:rPr>
      </w:pPr>
    </w:p>
    <w:p w14:paraId="47B7E3ED" w14:textId="77777777" w:rsidR="003F77C3" w:rsidRDefault="003F77C3" w:rsidP="00D07A9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2.</w:t>
      </w:r>
    </w:p>
    <w:p w14:paraId="74AFC9D8" w14:textId="77777777" w:rsidR="003F77C3" w:rsidRDefault="003F77C3" w:rsidP="00D07A9A">
      <w:pPr>
        <w:pStyle w:val="Default"/>
        <w:rPr>
          <w:sz w:val="22"/>
          <w:szCs w:val="22"/>
        </w:rPr>
      </w:pPr>
    </w:p>
    <w:p w14:paraId="16DF6001" w14:textId="77777777" w:rsidR="00C909CB" w:rsidRDefault="00C909CB" w:rsidP="00D07A9A">
      <w:pPr>
        <w:pStyle w:val="Default"/>
        <w:rPr>
          <w:sz w:val="22"/>
          <w:szCs w:val="22"/>
        </w:rPr>
      </w:pPr>
    </w:p>
    <w:p w14:paraId="1272B5A5" w14:textId="77777777" w:rsidR="003F77C3" w:rsidRPr="001D41B2" w:rsidRDefault="003F77C3" w:rsidP="00D07A9A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Toto nařízení nabýv</w:t>
      </w:r>
      <w:r w:rsidR="001D41B2">
        <w:rPr>
          <w:sz w:val="22"/>
          <w:szCs w:val="22"/>
        </w:rPr>
        <w:t xml:space="preserve">á účinnosti dnem </w:t>
      </w:r>
      <w:r w:rsidR="00A72E70">
        <w:rPr>
          <w:b/>
          <w:sz w:val="22"/>
          <w:szCs w:val="22"/>
        </w:rPr>
        <w:t>1</w:t>
      </w:r>
      <w:r w:rsidR="0079579B">
        <w:rPr>
          <w:b/>
          <w:sz w:val="22"/>
          <w:szCs w:val="22"/>
        </w:rPr>
        <w:t>4</w:t>
      </w:r>
      <w:r w:rsidR="0056790F">
        <w:rPr>
          <w:b/>
          <w:sz w:val="22"/>
          <w:szCs w:val="22"/>
        </w:rPr>
        <w:t>.0</w:t>
      </w:r>
      <w:r w:rsidR="00A72E70">
        <w:rPr>
          <w:b/>
          <w:sz w:val="22"/>
          <w:szCs w:val="22"/>
        </w:rPr>
        <w:t>5</w:t>
      </w:r>
      <w:r w:rsidR="001D41B2" w:rsidRPr="001D41B2">
        <w:rPr>
          <w:b/>
          <w:sz w:val="22"/>
          <w:szCs w:val="22"/>
        </w:rPr>
        <w:t>.20</w:t>
      </w:r>
      <w:r w:rsidR="00E61C13">
        <w:rPr>
          <w:b/>
          <w:sz w:val="22"/>
          <w:szCs w:val="22"/>
        </w:rPr>
        <w:t>2</w:t>
      </w:r>
      <w:r w:rsidR="00A72E70">
        <w:rPr>
          <w:b/>
          <w:sz w:val="22"/>
          <w:szCs w:val="22"/>
        </w:rPr>
        <w:t>6</w:t>
      </w:r>
    </w:p>
    <w:p w14:paraId="55AF4605" w14:textId="77777777" w:rsidR="003F77C3" w:rsidRDefault="003F77C3" w:rsidP="00D07A9A">
      <w:pPr>
        <w:pStyle w:val="Default"/>
        <w:rPr>
          <w:sz w:val="22"/>
          <w:szCs w:val="22"/>
        </w:rPr>
      </w:pPr>
    </w:p>
    <w:p w14:paraId="401E07CE" w14:textId="77777777" w:rsidR="003F77C3" w:rsidRDefault="003F77C3" w:rsidP="00D07A9A">
      <w:pPr>
        <w:pStyle w:val="Default"/>
        <w:rPr>
          <w:sz w:val="22"/>
          <w:szCs w:val="22"/>
        </w:rPr>
      </w:pPr>
    </w:p>
    <w:p w14:paraId="5B1E4971" w14:textId="77777777" w:rsidR="003C7DDC" w:rsidRDefault="003C7DDC" w:rsidP="00D07A9A">
      <w:pPr>
        <w:pStyle w:val="Default"/>
        <w:rPr>
          <w:sz w:val="22"/>
          <w:szCs w:val="22"/>
        </w:rPr>
      </w:pPr>
    </w:p>
    <w:p w14:paraId="33F46B90" w14:textId="77777777" w:rsidR="003C7DDC" w:rsidRDefault="003C7DDC" w:rsidP="00D07A9A">
      <w:pPr>
        <w:pStyle w:val="Default"/>
        <w:rPr>
          <w:sz w:val="22"/>
          <w:szCs w:val="22"/>
        </w:rPr>
      </w:pPr>
    </w:p>
    <w:p w14:paraId="42CF4249" w14:textId="77777777" w:rsidR="003C7DDC" w:rsidRDefault="003C7DDC" w:rsidP="00D07A9A">
      <w:pPr>
        <w:pStyle w:val="Default"/>
        <w:rPr>
          <w:sz w:val="22"/>
          <w:szCs w:val="22"/>
        </w:rPr>
      </w:pPr>
    </w:p>
    <w:p w14:paraId="242ED598" w14:textId="77777777" w:rsidR="003C7DDC" w:rsidRDefault="003C7DDC" w:rsidP="00D07A9A">
      <w:pPr>
        <w:pStyle w:val="Default"/>
        <w:rPr>
          <w:sz w:val="22"/>
          <w:szCs w:val="22"/>
        </w:rPr>
      </w:pPr>
    </w:p>
    <w:p w14:paraId="33C4F15A" w14:textId="77777777" w:rsidR="003C7DDC" w:rsidRDefault="003C7DDC" w:rsidP="00D07A9A">
      <w:pPr>
        <w:pStyle w:val="Default"/>
        <w:rPr>
          <w:sz w:val="22"/>
          <w:szCs w:val="22"/>
        </w:rPr>
      </w:pPr>
    </w:p>
    <w:p w14:paraId="256BC7F6" w14:textId="77777777" w:rsidR="003C7DDC" w:rsidRDefault="003C7DDC" w:rsidP="00D07A9A">
      <w:pPr>
        <w:pStyle w:val="Default"/>
        <w:rPr>
          <w:sz w:val="22"/>
          <w:szCs w:val="22"/>
        </w:rPr>
      </w:pPr>
    </w:p>
    <w:p w14:paraId="32E30009" w14:textId="77777777" w:rsidR="003F77C3" w:rsidRDefault="003F77C3" w:rsidP="00D07A9A">
      <w:pPr>
        <w:pStyle w:val="Default"/>
        <w:rPr>
          <w:sz w:val="22"/>
          <w:szCs w:val="22"/>
        </w:rPr>
      </w:pPr>
    </w:p>
    <w:p w14:paraId="498520AD" w14:textId="77777777" w:rsidR="003F77C3" w:rsidRDefault="003F77C3" w:rsidP="00D07A9A">
      <w:pPr>
        <w:pStyle w:val="Default"/>
        <w:rPr>
          <w:sz w:val="22"/>
          <w:szCs w:val="22"/>
        </w:rPr>
      </w:pPr>
    </w:p>
    <w:p w14:paraId="13436AA9" w14:textId="77777777" w:rsidR="003F77C3" w:rsidRDefault="003F77C3" w:rsidP="00D07A9A">
      <w:pPr>
        <w:pStyle w:val="Default"/>
        <w:rPr>
          <w:sz w:val="22"/>
          <w:szCs w:val="22"/>
        </w:rPr>
      </w:pPr>
    </w:p>
    <w:p w14:paraId="1C5F98C2" w14:textId="77777777" w:rsidR="003D109B" w:rsidRDefault="00B01CCE" w:rsidP="003C7DDC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Ing. Stanislav Orság </w:t>
      </w:r>
      <w:r w:rsidR="00D209CC">
        <w:rPr>
          <w:sz w:val="22"/>
          <w:szCs w:val="22"/>
        </w:rPr>
        <w:t>v. r.</w:t>
      </w:r>
      <w:r>
        <w:rPr>
          <w:sz w:val="22"/>
          <w:szCs w:val="22"/>
        </w:rPr>
        <w:t xml:space="preserve">      </w:t>
      </w:r>
      <w:r w:rsidR="003F77C3">
        <w:rPr>
          <w:sz w:val="22"/>
          <w:szCs w:val="22"/>
        </w:rPr>
        <w:t xml:space="preserve">                                       </w:t>
      </w:r>
      <w:r w:rsidR="003D109B">
        <w:rPr>
          <w:sz w:val="22"/>
          <w:szCs w:val="22"/>
        </w:rPr>
        <w:t xml:space="preserve">        </w:t>
      </w:r>
      <w:r w:rsidR="00F866A4">
        <w:rPr>
          <w:sz w:val="22"/>
          <w:szCs w:val="22"/>
        </w:rPr>
        <w:t xml:space="preserve"> </w:t>
      </w:r>
      <w:r w:rsidR="00E61C13">
        <w:rPr>
          <w:sz w:val="22"/>
          <w:szCs w:val="22"/>
        </w:rPr>
        <w:t xml:space="preserve">       Jiří Kraus</w:t>
      </w:r>
      <w:r w:rsidR="00D209CC">
        <w:rPr>
          <w:sz w:val="22"/>
          <w:szCs w:val="22"/>
        </w:rPr>
        <w:t xml:space="preserve"> v. r.</w:t>
      </w:r>
      <w:r w:rsidR="0006623D">
        <w:rPr>
          <w:sz w:val="22"/>
          <w:szCs w:val="22"/>
        </w:rPr>
        <w:t xml:space="preserve"> </w:t>
      </w:r>
    </w:p>
    <w:p w14:paraId="1A740945" w14:textId="77777777" w:rsidR="003F77C3" w:rsidRDefault="00814AED" w:rsidP="00D07A9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C7DDC">
        <w:rPr>
          <w:sz w:val="22"/>
          <w:szCs w:val="22"/>
        </w:rPr>
        <w:tab/>
        <w:t xml:space="preserve">          </w:t>
      </w:r>
      <w:r w:rsidR="003F77C3">
        <w:rPr>
          <w:sz w:val="22"/>
          <w:szCs w:val="22"/>
        </w:rPr>
        <w:t xml:space="preserve">starosta                                                                     </w:t>
      </w:r>
      <w:r>
        <w:rPr>
          <w:sz w:val="22"/>
          <w:szCs w:val="22"/>
        </w:rPr>
        <w:t xml:space="preserve">      </w:t>
      </w:r>
      <w:r w:rsidR="00E61C13">
        <w:rPr>
          <w:sz w:val="22"/>
          <w:szCs w:val="22"/>
        </w:rPr>
        <w:t xml:space="preserve">1. </w:t>
      </w:r>
      <w:r w:rsidR="003F77C3">
        <w:rPr>
          <w:sz w:val="22"/>
          <w:szCs w:val="22"/>
        </w:rPr>
        <w:t xml:space="preserve">místostarosta </w:t>
      </w:r>
    </w:p>
    <w:p w14:paraId="709457C8" w14:textId="77777777" w:rsidR="003F77C3" w:rsidRDefault="003F77C3" w:rsidP="00D07A9A">
      <w:pPr>
        <w:pStyle w:val="Default"/>
        <w:rPr>
          <w:sz w:val="22"/>
          <w:szCs w:val="22"/>
        </w:rPr>
      </w:pPr>
    </w:p>
    <w:p w14:paraId="05F88AF2" w14:textId="77777777" w:rsidR="003F77C3" w:rsidRDefault="003F77C3" w:rsidP="00D07A9A">
      <w:pPr>
        <w:pStyle w:val="Default"/>
        <w:rPr>
          <w:sz w:val="22"/>
          <w:szCs w:val="22"/>
        </w:rPr>
      </w:pPr>
    </w:p>
    <w:p w14:paraId="2AF71FFC" w14:textId="77777777" w:rsidR="003F77C3" w:rsidRDefault="003F77C3" w:rsidP="00D07A9A">
      <w:pPr>
        <w:pStyle w:val="Default"/>
        <w:rPr>
          <w:sz w:val="22"/>
          <w:szCs w:val="22"/>
        </w:rPr>
      </w:pPr>
    </w:p>
    <w:p w14:paraId="6592D79E" w14:textId="77777777" w:rsidR="003F77C3" w:rsidRDefault="003F77C3" w:rsidP="00D07A9A">
      <w:pPr>
        <w:pStyle w:val="Default"/>
        <w:rPr>
          <w:sz w:val="22"/>
          <w:szCs w:val="22"/>
        </w:rPr>
      </w:pPr>
    </w:p>
    <w:p w14:paraId="4D66B6C4" w14:textId="77777777" w:rsidR="00C909CB" w:rsidRDefault="00C909CB" w:rsidP="00D07A9A">
      <w:pPr>
        <w:pStyle w:val="Default"/>
        <w:rPr>
          <w:sz w:val="22"/>
          <w:szCs w:val="22"/>
        </w:rPr>
      </w:pPr>
    </w:p>
    <w:p w14:paraId="787E6C65" w14:textId="77777777" w:rsidR="00C909CB" w:rsidRDefault="00C909CB" w:rsidP="00D07A9A">
      <w:pPr>
        <w:pStyle w:val="Default"/>
        <w:rPr>
          <w:sz w:val="22"/>
          <w:szCs w:val="22"/>
        </w:rPr>
      </w:pPr>
    </w:p>
    <w:p w14:paraId="25114DD0" w14:textId="77777777" w:rsidR="00C909CB" w:rsidRDefault="00C909CB" w:rsidP="00D07A9A">
      <w:pPr>
        <w:pStyle w:val="Default"/>
        <w:rPr>
          <w:sz w:val="22"/>
          <w:szCs w:val="22"/>
        </w:rPr>
      </w:pPr>
    </w:p>
    <w:p w14:paraId="23E2E66D" w14:textId="77777777" w:rsidR="003F77C3" w:rsidRDefault="003F77C3" w:rsidP="00D07A9A">
      <w:pPr>
        <w:pStyle w:val="Default"/>
        <w:rPr>
          <w:sz w:val="22"/>
          <w:szCs w:val="22"/>
        </w:rPr>
      </w:pPr>
    </w:p>
    <w:p w14:paraId="52AEB079" w14:textId="77777777" w:rsidR="003F77C3" w:rsidRDefault="003F77C3" w:rsidP="00D07A9A">
      <w:pPr>
        <w:pStyle w:val="Default"/>
        <w:rPr>
          <w:sz w:val="22"/>
          <w:szCs w:val="22"/>
        </w:rPr>
      </w:pPr>
    </w:p>
    <w:p w14:paraId="12B4F9BC" w14:textId="77777777" w:rsidR="004D28CF" w:rsidRDefault="004D28CF" w:rsidP="00D07A9A">
      <w:pPr>
        <w:pStyle w:val="Default"/>
        <w:rPr>
          <w:sz w:val="22"/>
          <w:szCs w:val="22"/>
        </w:rPr>
      </w:pPr>
    </w:p>
    <w:p w14:paraId="43DD6ABA" w14:textId="77777777" w:rsidR="004D28CF" w:rsidRDefault="004D28CF" w:rsidP="00D07A9A">
      <w:pPr>
        <w:pStyle w:val="Default"/>
        <w:rPr>
          <w:sz w:val="22"/>
          <w:szCs w:val="22"/>
        </w:rPr>
      </w:pPr>
    </w:p>
    <w:p w14:paraId="20543BB6" w14:textId="77777777" w:rsidR="004D28CF" w:rsidRDefault="004D28CF" w:rsidP="00D07A9A">
      <w:pPr>
        <w:pStyle w:val="Default"/>
        <w:rPr>
          <w:sz w:val="22"/>
          <w:szCs w:val="22"/>
        </w:rPr>
      </w:pPr>
    </w:p>
    <w:p w14:paraId="5A837C4C" w14:textId="77777777" w:rsidR="004D28CF" w:rsidRDefault="004D28CF" w:rsidP="00D07A9A">
      <w:pPr>
        <w:pStyle w:val="Default"/>
        <w:rPr>
          <w:sz w:val="22"/>
          <w:szCs w:val="22"/>
        </w:rPr>
      </w:pPr>
    </w:p>
    <w:p w14:paraId="01445EE2" w14:textId="77777777" w:rsidR="003519D3" w:rsidRDefault="003519D3" w:rsidP="00D07A9A">
      <w:pPr>
        <w:pStyle w:val="Default"/>
        <w:rPr>
          <w:sz w:val="22"/>
          <w:szCs w:val="22"/>
        </w:rPr>
      </w:pPr>
    </w:p>
    <w:p w14:paraId="36F8AD76" w14:textId="77777777" w:rsidR="003519D3" w:rsidRDefault="003519D3" w:rsidP="00D07A9A">
      <w:pPr>
        <w:pStyle w:val="Default"/>
        <w:rPr>
          <w:sz w:val="22"/>
          <w:szCs w:val="22"/>
        </w:rPr>
      </w:pPr>
    </w:p>
    <w:p w14:paraId="7D236BE5" w14:textId="77777777" w:rsidR="003519D3" w:rsidRDefault="003519D3" w:rsidP="00D07A9A">
      <w:pPr>
        <w:pStyle w:val="Default"/>
        <w:rPr>
          <w:sz w:val="22"/>
          <w:szCs w:val="22"/>
        </w:rPr>
      </w:pPr>
    </w:p>
    <w:p w14:paraId="52EF284D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jc w:val="center"/>
        <w:rPr>
          <w:rFonts w:ascii="Arial" w:hAnsi="Arial" w:cs="Arial"/>
          <w:b/>
          <w:color w:val="000000"/>
        </w:rPr>
      </w:pPr>
      <w:r w:rsidRPr="00A82C49">
        <w:rPr>
          <w:rFonts w:ascii="Arial" w:hAnsi="Arial" w:cs="Arial"/>
          <w:b/>
          <w:color w:val="000000"/>
        </w:rPr>
        <w:lastRenderedPageBreak/>
        <w:t>Příloha nařízení města Šternberka č. 6/2012, kterým se vydává tržní řád</w:t>
      </w:r>
    </w:p>
    <w:p w14:paraId="3BE9F268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rPr>
          <w:rFonts w:ascii="Arial" w:hAnsi="Arial" w:cs="Arial"/>
          <w:b/>
          <w:color w:val="000000"/>
        </w:rPr>
      </w:pPr>
    </w:p>
    <w:p w14:paraId="190550DB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jc w:val="center"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Stanovení míst a kapacity pro prodej zboží a poskytování služeb</w:t>
      </w:r>
    </w:p>
    <w:p w14:paraId="7BFBA990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rPr>
          <w:rFonts w:ascii="Arial" w:hAnsi="Arial" w:cs="Arial"/>
          <w:b/>
          <w:color w:val="000000"/>
          <w:sz w:val="22"/>
        </w:rPr>
      </w:pPr>
    </w:p>
    <w:p w14:paraId="00A4E883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rPr>
          <w:rFonts w:ascii="Arial" w:hAnsi="Arial" w:cs="Arial"/>
          <w:b/>
          <w:color w:val="000000"/>
          <w:sz w:val="22"/>
        </w:rPr>
      </w:pPr>
    </w:p>
    <w:p w14:paraId="51788BFB" w14:textId="77777777" w:rsidR="00A82C49" w:rsidRPr="00A82C49" w:rsidRDefault="00A82C49" w:rsidP="00452C19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TRŽNICE                                                                                   kapacita</w:t>
      </w:r>
    </w:p>
    <w:p w14:paraId="189F0456" w14:textId="77777777" w:rsidR="00A82C49" w:rsidRPr="00A82C49" w:rsidRDefault="00A82C49" w:rsidP="00452C19">
      <w:pPr>
        <w:tabs>
          <w:tab w:val="left" w:pos="993"/>
          <w:tab w:val="left" w:pos="1134"/>
        </w:tabs>
        <w:autoSpaceDE w:val="0"/>
        <w:autoSpaceDN w:val="0"/>
        <w:ind w:left="720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Šternberk, Hlavní náměstí 12 – dvorní trakt                         10 prodejních míst</w:t>
      </w:r>
    </w:p>
    <w:p w14:paraId="2776289E" w14:textId="77777777" w:rsidR="00A82C49" w:rsidRPr="00A82C49" w:rsidRDefault="00A82C49" w:rsidP="00452C19">
      <w:pPr>
        <w:tabs>
          <w:tab w:val="left" w:pos="993"/>
          <w:tab w:val="left" w:pos="1134"/>
        </w:tabs>
        <w:autoSpaceDE w:val="0"/>
        <w:autoSpaceDN w:val="0"/>
        <w:ind w:left="720" w:hanging="720"/>
        <w:contextualSpacing/>
        <w:rPr>
          <w:rFonts w:ascii="Arial" w:hAnsi="Arial" w:cs="Arial"/>
          <w:b/>
          <w:color w:val="000000"/>
          <w:sz w:val="22"/>
        </w:rPr>
      </w:pPr>
    </w:p>
    <w:p w14:paraId="7B00F2E9" w14:textId="77777777" w:rsidR="00A82C49" w:rsidRPr="00A82C49" w:rsidRDefault="00A82C49" w:rsidP="00452C19">
      <w:pPr>
        <w:tabs>
          <w:tab w:val="left" w:pos="993"/>
          <w:tab w:val="left" w:pos="1134"/>
        </w:tabs>
        <w:autoSpaceDE w:val="0"/>
        <w:autoSpaceDN w:val="0"/>
        <w:ind w:left="720" w:hanging="720"/>
        <w:contextualSpacing/>
        <w:rPr>
          <w:rFonts w:ascii="Arial" w:hAnsi="Arial" w:cs="Arial"/>
          <w:b/>
          <w:color w:val="000000"/>
          <w:sz w:val="22"/>
        </w:rPr>
      </w:pPr>
    </w:p>
    <w:p w14:paraId="6E73D9B7" w14:textId="77777777" w:rsidR="00A82C49" w:rsidRPr="00A82C49" w:rsidRDefault="00A82C49" w:rsidP="00452C19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TRŽIŠTĚ</w:t>
      </w:r>
    </w:p>
    <w:p w14:paraId="6D743218" w14:textId="77777777" w:rsidR="00A82C49" w:rsidRPr="00A82C49" w:rsidRDefault="00A82C49" w:rsidP="00452C19">
      <w:pPr>
        <w:tabs>
          <w:tab w:val="left" w:pos="993"/>
          <w:tab w:val="left" w:pos="1134"/>
        </w:tabs>
        <w:autoSpaceDE w:val="0"/>
        <w:autoSpaceDN w:val="0"/>
        <w:ind w:left="720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 xml:space="preserve">Šternberk, Hlavní </w:t>
      </w:r>
      <w:r w:rsidR="003519D3" w:rsidRPr="00A82C49">
        <w:rPr>
          <w:rFonts w:ascii="Arial" w:hAnsi="Arial" w:cs="Arial"/>
          <w:b/>
          <w:color w:val="000000"/>
          <w:sz w:val="22"/>
        </w:rPr>
        <w:t>náměstí – celá</w:t>
      </w:r>
      <w:r w:rsidRPr="00A82C49">
        <w:rPr>
          <w:rFonts w:ascii="Arial" w:hAnsi="Arial" w:cs="Arial"/>
          <w:b/>
          <w:color w:val="000000"/>
          <w:sz w:val="22"/>
        </w:rPr>
        <w:t xml:space="preserve"> plocha </w:t>
      </w:r>
    </w:p>
    <w:p w14:paraId="1DB2C339" w14:textId="77777777" w:rsidR="00A82C49" w:rsidRPr="00A82C49" w:rsidRDefault="00A82C49" w:rsidP="00452C19">
      <w:pPr>
        <w:tabs>
          <w:tab w:val="left" w:pos="993"/>
          <w:tab w:val="left" w:pos="1134"/>
        </w:tabs>
        <w:autoSpaceDE w:val="0"/>
        <w:autoSpaceDN w:val="0"/>
        <w:ind w:left="720" w:hanging="720"/>
        <w:contextualSpacing/>
        <w:rPr>
          <w:rFonts w:ascii="Arial" w:hAnsi="Arial" w:cs="Arial"/>
          <w:b/>
          <w:color w:val="000000"/>
          <w:sz w:val="22"/>
        </w:rPr>
      </w:pPr>
    </w:p>
    <w:p w14:paraId="6DF828F6" w14:textId="77777777" w:rsidR="00A82C49" w:rsidRPr="00A82C49" w:rsidRDefault="00A82C49" w:rsidP="00452C19">
      <w:pPr>
        <w:numPr>
          <w:ilvl w:val="0"/>
          <w:numId w:val="18"/>
        </w:numPr>
        <w:tabs>
          <w:tab w:val="left" w:pos="709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TRŽNÍ MÍSTA</w:t>
      </w:r>
    </w:p>
    <w:p w14:paraId="64485B9A" w14:textId="77777777" w:rsidR="00A82C49" w:rsidRDefault="00A82C49" w:rsidP="00452C19">
      <w:pPr>
        <w:numPr>
          <w:ilvl w:val="0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Prodej zboží a poskytování služeb, včetně prodeje a služeb z ložné plochy vozidla a pojízdných prodejen – sortiment zboží ovoce, zelenina, květiny, přísady, poskytované služby čistírny peří, broušení nožů a nůžek, prodej jiného spotřebního zboží – dle článku 2, odstavec 2</w:t>
      </w:r>
    </w:p>
    <w:p w14:paraId="46EF1510" w14:textId="77777777" w:rsidR="00A72E70" w:rsidRPr="00A82C49" w:rsidRDefault="00A72E70" w:rsidP="00A72E70">
      <w:pPr>
        <w:tabs>
          <w:tab w:val="left" w:pos="1134"/>
        </w:tabs>
        <w:autoSpaceDE w:val="0"/>
        <w:autoSpaceDN w:val="0"/>
        <w:spacing w:after="200" w:line="276" w:lineRule="auto"/>
        <w:ind w:left="1080"/>
        <w:contextualSpacing/>
        <w:jc w:val="both"/>
        <w:rPr>
          <w:rFonts w:ascii="Arial" w:hAnsi="Arial" w:cs="Arial"/>
          <w:b/>
          <w:color w:val="000000"/>
          <w:sz w:val="22"/>
        </w:rPr>
      </w:pPr>
    </w:p>
    <w:p w14:paraId="5D07D2CA" w14:textId="77777777" w:rsidR="00A82C49" w:rsidRPr="00A82C49" w:rsidRDefault="00A82C49" w:rsidP="00A82C49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 xml:space="preserve">místní část </w:t>
      </w:r>
      <w:proofErr w:type="spellStart"/>
      <w:r w:rsidRPr="00A82C49">
        <w:rPr>
          <w:rFonts w:ascii="Arial" w:hAnsi="Arial" w:cs="Arial"/>
          <w:color w:val="000000"/>
          <w:sz w:val="22"/>
        </w:rPr>
        <w:t>Chabičov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– před kulturním domem</w:t>
      </w:r>
    </w:p>
    <w:p w14:paraId="102E7045" w14:textId="77777777" w:rsidR="00A82C49" w:rsidRPr="00A82C49" w:rsidRDefault="00A82C49" w:rsidP="00A82C49">
      <w:pPr>
        <w:numPr>
          <w:ilvl w:val="2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870/4,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A82C49">
        <w:rPr>
          <w:rFonts w:ascii="Arial" w:hAnsi="Arial" w:cs="Arial"/>
          <w:color w:val="000000"/>
          <w:sz w:val="22"/>
        </w:rPr>
        <w:t>Chabičov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                                               3 prodejní místa</w:t>
      </w:r>
    </w:p>
    <w:p w14:paraId="6095B538" w14:textId="77777777" w:rsidR="00A82C49" w:rsidRPr="00A82C49" w:rsidRDefault="00A82C49" w:rsidP="00A82C49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>místní část Krakořice – před kulturním domem</w:t>
      </w:r>
    </w:p>
    <w:p w14:paraId="6A562159" w14:textId="77777777" w:rsidR="00A82C49" w:rsidRPr="00A82C49" w:rsidRDefault="00A82C49" w:rsidP="00A82C49">
      <w:pPr>
        <w:numPr>
          <w:ilvl w:val="2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749/1,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>. Krakořice                                                3 prodejní místa</w:t>
      </w:r>
    </w:p>
    <w:p w14:paraId="054A44C7" w14:textId="77777777" w:rsidR="00A82C49" w:rsidRPr="00A82C49" w:rsidRDefault="00A82C49" w:rsidP="00A82C49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 xml:space="preserve">místní část </w:t>
      </w:r>
      <w:proofErr w:type="spellStart"/>
      <w:r w:rsidRPr="00A82C49">
        <w:rPr>
          <w:rFonts w:ascii="Arial" w:hAnsi="Arial" w:cs="Arial"/>
          <w:color w:val="000000"/>
          <w:sz w:val="22"/>
        </w:rPr>
        <w:t>Těšíkov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</w:t>
      </w:r>
    </w:p>
    <w:p w14:paraId="0D3D39EC" w14:textId="77777777" w:rsidR="00A82C49" w:rsidRPr="00A82C49" w:rsidRDefault="00A82C49" w:rsidP="00A82C49">
      <w:pPr>
        <w:numPr>
          <w:ilvl w:val="2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106/6, 106/3,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A82C49">
        <w:rPr>
          <w:rFonts w:ascii="Arial" w:hAnsi="Arial" w:cs="Arial"/>
          <w:color w:val="000000"/>
          <w:sz w:val="22"/>
        </w:rPr>
        <w:t>Těšíkov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                                      3 prodejní místa</w:t>
      </w:r>
    </w:p>
    <w:p w14:paraId="00E3CBFC" w14:textId="77777777" w:rsidR="00A82C49" w:rsidRPr="00A82C49" w:rsidRDefault="00A82C49" w:rsidP="00A82C49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 xml:space="preserve">místní část </w:t>
      </w:r>
      <w:proofErr w:type="spellStart"/>
      <w:r w:rsidRPr="00A82C49">
        <w:rPr>
          <w:rFonts w:ascii="Arial" w:hAnsi="Arial" w:cs="Arial"/>
          <w:color w:val="000000"/>
          <w:sz w:val="22"/>
        </w:rPr>
        <w:t>Dalov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– před kulturním domem</w:t>
      </w:r>
    </w:p>
    <w:p w14:paraId="3E152D55" w14:textId="77777777" w:rsidR="00A82C49" w:rsidRPr="00A82C49" w:rsidRDefault="00A82C49" w:rsidP="00A82C49">
      <w:pPr>
        <w:numPr>
          <w:ilvl w:val="2"/>
          <w:numId w:val="12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72/1,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</w:t>
      </w:r>
      <w:proofErr w:type="spellStart"/>
      <w:r w:rsidRPr="00A82C49">
        <w:rPr>
          <w:rFonts w:ascii="Arial" w:hAnsi="Arial" w:cs="Arial"/>
          <w:color w:val="000000"/>
          <w:sz w:val="22"/>
        </w:rPr>
        <w:t>Dalov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                                                        3 prodejní místa</w:t>
      </w:r>
    </w:p>
    <w:p w14:paraId="4D78E4DB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440"/>
        <w:contextualSpacing/>
        <w:rPr>
          <w:rFonts w:ascii="Arial" w:hAnsi="Arial" w:cs="Arial"/>
          <w:b/>
          <w:color w:val="000000"/>
          <w:sz w:val="22"/>
        </w:rPr>
      </w:pPr>
    </w:p>
    <w:p w14:paraId="31F075BC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440"/>
        <w:contextualSpacing/>
        <w:rPr>
          <w:rFonts w:ascii="Arial" w:hAnsi="Arial" w:cs="Arial"/>
          <w:color w:val="000000"/>
          <w:sz w:val="22"/>
        </w:rPr>
      </w:pPr>
    </w:p>
    <w:p w14:paraId="70E16E68" w14:textId="77777777" w:rsidR="00A82C49" w:rsidRPr="00A82C49" w:rsidRDefault="00A82C49" w:rsidP="00452C19">
      <w:pPr>
        <w:numPr>
          <w:ilvl w:val="0"/>
          <w:numId w:val="9"/>
        </w:numPr>
        <w:tabs>
          <w:tab w:val="left" w:pos="1134"/>
        </w:tabs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Prodej řezaných i sušených květin, velikonočních pomlázek, věnečků a výzdoby k Památce zesnulých, vánočních stromků, vánoční výzdoby, vánočních kaprů a ryb – zboží dle článku 2, odstavec 3</w:t>
      </w:r>
    </w:p>
    <w:p w14:paraId="13558611" w14:textId="77777777" w:rsidR="00A82C49" w:rsidRPr="00A82C49" w:rsidRDefault="00A82C49" w:rsidP="00A82C49">
      <w:pPr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 xml:space="preserve">tř.  ČSA </w:t>
      </w:r>
      <w:r w:rsidR="003519D3" w:rsidRPr="00A82C49">
        <w:rPr>
          <w:rFonts w:ascii="Arial" w:hAnsi="Arial" w:cs="Arial"/>
          <w:color w:val="000000"/>
          <w:sz w:val="22"/>
        </w:rPr>
        <w:t>21–23</w:t>
      </w:r>
      <w:r w:rsidRPr="00A82C49">
        <w:rPr>
          <w:rFonts w:ascii="Arial" w:hAnsi="Arial" w:cs="Arial"/>
          <w:color w:val="000000"/>
          <w:sz w:val="22"/>
        </w:rPr>
        <w:t>, Šternberk – supermarket Hruška (levá strana vedle schodiště)</w:t>
      </w:r>
    </w:p>
    <w:p w14:paraId="5304FE6F" w14:textId="77777777" w:rsidR="00A82C49" w:rsidRPr="00A82C49" w:rsidRDefault="00A82C49" w:rsidP="00A82C49">
      <w:pPr>
        <w:numPr>
          <w:ilvl w:val="2"/>
          <w:numId w:val="11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274,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>. Šternberk                                                   2 prodejní místa</w:t>
      </w:r>
    </w:p>
    <w:p w14:paraId="01A1D460" w14:textId="77777777" w:rsidR="00A82C49" w:rsidRPr="00A82C49" w:rsidRDefault="00A82C49" w:rsidP="00A82C49">
      <w:pPr>
        <w:numPr>
          <w:ilvl w:val="0"/>
          <w:numId w:val="11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r w:rsidRPr="00A82C49">
        <w:rPr>
          <w:rFonts w:ascii="Arial" w:hAnsi="Arial" w:cs="Arial"/>
          <w:color w:val="000000"/>
          <w:sz w:val="22"/>
        </w:rPr>
        <w:t>Městský hřbitov – ul. Litovelská, Šternberk (levá strana před vstupem na hřbitov)</w:t>
      </w:r>
    </w:p>
    <w:p w14:paraId="385D1781" w14:textId="77777777" w:rsidR="00A82C49" w:rsidRPr="00A82C49" w:rsidRDefault="00A82C49" w:rsidP="00A82C49">
      <w:pPr>
        <w:numPr>
          <w:ilvl w:val="2"/>
          <w:numId w:val="11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color w:val="000000"/>
          <w:sz w:val="22"/>
        </w:rPr>
      </w:pPr>
      <w:proofErr w:type="spellStart"/>
      <w:r w:rsidRPr="00A82C49">
        <w:rPr>
          <w:rFonts w:ascii="Arial" w:hAnsi="Arial" w:cs="Arial"/>
          <w:color w:val="000000"/>
          <w:sz w:val="22"/>
        </w:rPr>
        <w:t>parc</w:t>
      </w:r>
      <w:proofErr w:type="spellEnd"/>
      <w:r w:rsidRPr="00A82C49">
        <w:rPr>
          <w:rFonts w:ascii="Arial" w:hAnsi="Arial" w:cs="Arial"/>
          <w:color w:val="000000"/>
          <w:sz w:val="22"/>
        </w:rPr>
        <w:t xml:space="preserve">. č. 2534/1, </w:t>
      </w:r>
      <w:proofErr w:type="spellStart"/>
      <w:r w:rsidRPr="00A82C49">
        <w:rPr>
          <w:rFonts w:ascii="Arial" w:hAnsi="Arial" w:cs="Arial"/>
          <w:color w:val="000000"/>
          <w:sz w:val="22"/>
        </w:rPr>
        <w:t>k.ú</w:t>
      </w:r>
      <w:proofErr w:type="spellEnd"/>
      <w:r w:rsidRPr="00A82C49">
        <w:rPr>
          <w:rFonts w:ascii="Arial" w:hAnsi="Arial" w:cs="Arial"/>
          <w:color w:val="000000"/>
          <w:sz w:val="22"/>
        </w:rPr>
        <w:t>. Šternberk                                              2 prodejní místa</w:t>
      </w:r>
    </w:p>
    <w:p w14:paraId="665B8548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440"/>
        <w:contextualSpacing/>
        <w:rPr>
          <w:rFonts w:ascii="Arial" w:hAnsi="Arial" w:cs="Arial"/>
          <w:color w:val="000000"/>
          <w:sz w:val="22"/>
        </w:rPr>
      </w:pPr>
    </w:p>
    <w:p w14:paraId="60150328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440"/>
        <w:contextualSpacing/>
        <w:rPr>
          <w:rFonts w:ascii="Arial" w:hAnsi="Arial" w:cs="Arial"/>
          <w:b/>
          <w:color w:val="000000"/>
          <w:sz w:val="22"/>
        </w:rPr>
      </w:pPr>
    </w:p>
    <w:p w14:paraId="2126F3DE" w14:textId="77777777" w:rsidR="00A82C49" w:rsidRPr="00A82C49" w:rsidRDefault="00A82C49" w:rsidP="00452C19">
      <w:pPr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spacing w:after="200" w:line="276" w:lineRule="auto"/>
        <w:contextualSpacing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RESTAURAČNÍ ZAHRÁDKY</w:t>
      </w:r>
      <w:r w:rsidR="00452C19">
        <w:rPr>
          <w:rFonts w:ascii="Arial" w:hAnsi="Arial" w:cs="Arial"/>
          <w:b/>
          <w:color w:val="000000"/>
          <w:sz w:val="22"/>
        </w:rPr>
        <w:t xml:space="preserve"> (předzahrádky)</w:t>
      </w:r>
    </w:p>
    <w:p w14:paraId="6E66596C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720"/>
        <w:contextualSpacing/>
        <w:rPr>
          <w:rFonts w:ascii="Arial" w:hAnsi="Arial" w:cs="Arial"/>
          <w:b/>
          <w:color w:val="000000"/>
          <w:sz w:val="22"/>
        </w:rPr>
      </w:pPr>
    </w:p>
    <w:p w14:paraId="678172E7" w14:textId="77777777" w:rsidR="00A82C49" w:rsidRPr="00452C19" w:rsidRDefault="00A82C49" w:rsidP="00452C19">
      <w:pPr>
        <w:numPr>
          <w:ilvl w:val="1"/>
          <w:numId w:val="18"/>
        </w:numPr>
        <w:tabs>
          <w:tab w:val="left" w:pos="851"/>
        </w:tabs>
        <w:autoSpaceDE w:val="0"/>
        <w:autoSpaceDN w:val="0"/>
        <w:spacing w:after="200" w:line="276" w:lineRule="auto"/>
        <w:ind w:left="851" w:hanging="567"/>
        <w:contextualSpacing/>
        <w:jc w:val="both"/>
        <w:rPr>
          <w:rFonts w:ascii="Arial" w:hAnsi="Arial" w:cs="Arial"/>
          <w:b/>
          <w:color w:val="000000"/>
          <w:sz w:val="22"/>
        </w:rPr>
      </w:pPr>
      <w:r w:rsidRPr="00A82C49">
        <w:rPr>
          <w:rFonts w:ascii="Arial" w:hAnsi="Arial" w:cs="Arial"/>
          <w:b/>
          <w:color w:val="000000"/>
          <w:sz w:val="22"/>
        </w:rPr>
        <w:t>Provoz restauračních předzahrádek je zakázán po 24.</w:t>
      </w:r>
      <w:r w:rsidR="00452C19">
        <w:rPr>
          <w:rFonts w:ascii="Arial" w:hAnsi="Arial" w:cs="Arial"/>
          <w:b/>
          <w:color w:val="000000"/>
          <w:sz w:val="22"/>
        </w:rPr>
        <w:t xml:space="preserve"> </w:t>
      </w:r>
      <w:r w:rsidRPr="00A82C49">
        <w:rPr>
          <w:rFonts w:ascii="Arial" w:hAnsi="Arial" w:cs="Arial"/>
          <w:b/>
          <w:color w:val="000000"/>
          <w:sz w:val="22"/>
        </w:rPr>
        <w:t>hodině až do doby</w:t>
      </w:r>
      <w:r w:rsidR="00452C19">
        <w:rPr>
          <w:rFonts w:ascii="Arial" w:hAnsi="Arial" w:cs="Arial"/>
          <w:b/>
          <w:color w:val="000000"/>
          <w:sz w:val="22"/>
        </w:rPr>
        <w:t xml:space="preserve"> </w:t>
      </w:r>
      <w:r w:rsidRPr="00452C19">
        <w:rPr>
          <w:rFonts w:ascii="Arial" w:hAnsi="Arial" w:cs="Arial"/>
          <w:b/>
          <w:color w:val="000000"/>
          <w:sz w:val="22"/>
        </w:rPr>
        <w:t>skončení noční doby.</w:t>
      </w:r>
    </w:p>
    <w:p w14:paraId="6C21ECB2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080"/>
        <w:contextualSpacing/>
        <w:rPr>
          <w:rFonts w:ascii="Arial" w:hAnsi="Arial" w:cs="Arial"/>
          <w:b/>
          <w:color w:val="000000"/>
          <w:sz w:val="22"/>
        </w:rPr>
      </w:pPr>
    </w:p>
    <w:p w14:paraId="6C824E44" w14:textId="77777777" w:rsidR="00A82C49" w:rsidRPr="00A82C49" w:rsidRDefault="00452C19" w:rsidP="00452C19">
      <w:pPr>
        <w:numPr>
          <w:ilvl w:val="1"/>
          <w:numId w:val="18"/>
        </w:numPr>
        <w:tabs>
          <w:tab w:val="left" w:pos="851"/>
          <w:tab w:val="left" w:pos="1134"/>
        </w:tabs>
        <w:autoSpaceDE w:val="0"/>
        <w:autoSpaceDN w:val="0"/>
        <w:spacing w:after="200" w:line="276" w:lineRule="auto"/>
        <w:ind w:left="1080" w:hanging="796"/>
        <w:contextualSpacing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Restaurační předzahrádky n</w:t>
      </w:r>
      <w:r w:rsidR="00A82C49" w:rsidRPr="00A82C49">
        <w:rPr>
          <w:rFonts w:ascii="Arial" w:hAnsi="Arial" w:cs="Arial"/>
          <w:b/>
          <w:color w:val="000000"/>
          <w:sz w:val="22"/>
        </w:rPr>
        <w:t>a veřejném prostranství:</w:t>
      </w:r>
    </w:p>
    <w:p w14:paraId="5E016C3B" w14:textId="77777777" w:rsidR="00A82C49" w:rsidRPr="00A82C49" w:rsidRDefault="00A82C49" w:rsidP="00A82C49">
      <w:pPr>
        <w:tabs>
          <w:tab w:val="left" w:pos="993"/>
          <w:tab w:val="left" w:pos="1134"/>
        </w:tabs>
        <w:autoSpaceDE w:val="0"/>
        <w:autoSpaceDN w:val="0"/>
        <w:ind w:left="1080"/>
        <w:contextualSpacing/>
        <w:rPr>
          <w:rFonts w:ascii="Arial" w:hAnsi="Arial" w:cs="Arial"/>
          <w:b/>
          <w:color w:val="000000"/>
          <w:sz w:val="22"/>
        </w:rPr>
      </w:pPr>
    </w:p>
    <w:p w14:paraId="77A1F211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Občerstvení – večerka, Partyzánská 140/1 - Hlavní náměstí 15, Šternberk </w:t>
      </w:r>
    </w:p>
    <w:p w14:paraId="1AD05FD4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A82C49">
        <w:rPr>
          <w:rFonts w:ascii="Arial" w:eastAsia="Calibri" w:hAnsi="Arial" w:cs="Arial"/>
          <w:color w:val="000000"/>
          <w:sz w:val="22"/>
          <w:szCs w:val="22"/>
        </w:rPr>
        <w:t>Hungaria</w:t>
      </w:r>
      <w:proofErr w:type="spellEnd"/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 bar, Radniční 3, Šternberk </w:t>
      </w:r>
    </w:p>
    <w:p w14:paraId="46F8FFFD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Restaurace Café, Horní náměstí 14, Šternberk </w:t>
      </w:r>
    </w:p>
    <w:p w14:paraId="59815AAF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Restaurace, diskotéka HATRICK, Jiráskova 19, Šternberk </w:t>
      </w:r>
    </w:p>
    <w:p w14:paraId="5280DA3E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Restaurace, Hvězdné údolí 41, Šternberk </w:t>
      </w:r>
    </w:p>
    <w:p w14:paraId="3441613A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Cukrárna TEREZKA, Čechova 9, Šternberk </w:t>
      </w:r>
    </w:p>
    <w:p w14:paraId="4B3BCCB4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Fitcentrum a občerstvení Zdeněk </w:t>
      </w:r>
      <w:proofErr w:type="spellStart"/>
      <w:r w:rsidRPr="00A82C49">
        <w:rPr>
          <w:rFonts w:ascii="Arial" w:eastAsia="Calibri" w:hAnsi="Arial" w:cs="Arial"/>
          <w:color w:val="000000"/>
          <w:sz w:val="22"/>
          <w:szCs w:val="22"/>
        </w:rPr>
        <w:t>Hutař</w:t>
      </w:r>
      <w:proofErr w:type="spellEnd"/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 – Zahradní 23, Šternberk </w:t>
      </w:r>
    </w:p>
    <w:p w14:paraId="5028FF0A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A82C49">
        <w:rPr>
          <w:rFonts w:ascii="Arial" w:eastAsia="Calibri" w:hAnsi="Arial" w:cs="Arial"/>
          <w:color w:val="000000"/>
          <w:sz w:val="22"/>
          <w:szCs w:val="22"/>
        </w:rPr>
        <w:t>Pizzeria</w:t>
      </w:r>
      <w:proofErr w:type="spellEnd"/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 Milano – Milan Hlaváček, Havlíčkova 14, Šternberk </w:t>
      </w:r>
    </w:p>
    <w:p w14:paraId="4FCD00D1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Restaurace Horní nám. 4, Šternberk </w:t>
      </w:r>
    </w:p>
    <w:p w14:paraId="06A53822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Pekárna u Radnice, Radniční 21, Šternberk </w:t>
      </w:r>
    </w:p>
    <w:p w14:paraId="0B671A8A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Bistro U Hradu, Dvorská 23, Šternberk </w:t>
      </w:r>
    </w:p>
    <w:p w14:paraId="0D71DDBA" w14:textId="77777777" w:rsidR="00A82C49" w:rsidRPr="00452C19" w:rsidRDefault="00A82C49" w:rsidP="00452C19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Restaurace Pálavská vinárna, ČSA 223/13, </w:t>
      </w:r>
      <w:r w:rsidR="003519D3" w:rsidRPr="00A82C49">
        <w:rPr>
          <w:rFonts w:ascii="Arial" w:eastAsia="Calibri" w:hAnsi="Arial" w:cs="Arial"/>
          <w:color w:val="000000"/>
          <w:sz w:val="22"/>
          <w:szCs w:val="22"/>
        </w:rPr>
        <w:t>Šternberk (maximálně 2</w:t>
      </w: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 parkovací   </w:t>
      </w:r>
      <w:r w:rsidRPr="00452C19">
        <w:rPr>
          <w:rFonts w:ascii="Arial" w:eastAsia="Calibri" w:hAnsi="Arial" w:cs="Arial"/>
          <w:color w:val="000000"/>
          <w:sz w:val="22"/>
          <w:szCs w:val="22"/>
        </w:rPr>
        <w:t xml:space="preserve">místa před provozovnou)                     </w:t>
      </w:r>
    </w:p>
    <w:p w14:paraId="6453E7E2" w14:textId="77777777" w:rsidR="00A82C49" w:rsidRPr="00452C1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14" w:line="276" w:lineRule="auto"/>
        <w:ind w:left="1134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Stánek s občerstvením na ul. Nádražní – parcelní číslo 2217/1 </w:t>
      </w:r>
      <w:proofErr w:type="spellStart"/>
      <w:r w:rsidRPr="00A82C49">
        <w:rPr>
          <w:rFonts w:ascii="Arial" w:eastAsia="Calibri" w:hAnsi="Arial" w:cs="Arial"/>
          <w:color w:val="000000"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color w:val="000000"/>
          <w:sz w:val="22"/>
          <w:szCs w:val="22"/>
        </w:rPr>
        <w:t xml:space="preserve">. Šternberk (vedle </w:t>
      </w:r>
      <w:r w:rsidRPr="00452C19">
        <w:rPr>
          <w:rFonts w:ascii="Arial" w:eastAsia="Calibri" w:hAnsi="Arial" w:cs="Arial"/>
          <w:color w:val="000000"/>
          <w:sz w:val="22"/>
          <w:szCs w:val="22"/>
        </w:rPr>
        <w:t>bývalého nákupního centra)</w:t>
      </w:r>
    </w:p>
    <w:p w14:paraId="01F3B59A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bCs/>
          <w:color w:val="000000"/>
          <w:sz w:val="22"/>
          <w:szCs w:val="22"/>
        </w:rPr>
        <w:t>Pizzerie, Radniční 84/10, Šternberk</w:t>
      </w:r>
    </w:p>
    <w:p w14:paraId="7D8A8904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Kavárna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coffe&amp;baby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, Olomoucká 70, Šternberk – parcelní číslo 2218/1,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6B767E0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Pohostinství </w:t>
      </w:r>
      <w:proofErr w:type="spellStart"/>
      <w:r w:rsidR="003519D3" w:rsidRPr="00A82C49">
        <w:rPr>
          <w:rFonts w:ascii="Arial" w:eastAsia="Calibri" w:hAnsi="Arial" w:cs="Arial"/>
          <w:bCs/>
          <w:sz w:val="22"/>
          <w:szCs w:val="22"/>
        </w:rPr>
        <w:t>Dalov</w:t>
      </w:r>
      <w:proofErr w:type="spellEnd"/>
      <w:r w:rsidR="003519D3" w:rsidRPr="00A82C49">
        <w:rPr>
          <w:rFonts w:ascii="Arial" w:eastAsia="Calibri" w:hAnsi="Arial" w:cs="Arial"/>
          <w:bCs/>
          <w:sz w:val="22"/>
          <w:szCs w:val="22"/>
        </w:rPr>
        <w:t xml:space="preserve"> – parcelní</w:t>
      </w:r>
      <w:r w:rsidRPr="00A82C49">
        <w:rPr>
          <w:rFonts w:ascii="Arial" w:eastAsia="Calibri" w:hAnsi="Arial" w:cs="Arial"/>
          <w:bCs/>
          <w:sz w:val="22"/>
          <w:szCs w:val="22"/>
        </w:rPr>
        <w:t xml:space="preserve"> číslo st. 29/3 v k.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ú.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Dalov</w:t>
      </w:r>
      <w:proofErr w:type="spellEnd"/>
    </w:p>
    <w:p w14:paraId="0518CBE1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Restaurační zařízení, Bezručova 1166/14, Šternberk – parcelní číslo 439,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</w:t>
      </w:r>
      <w:r w:rsidR="00452C19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82C49">
        <w:rPr>
          <w:rFonts w:ascii="Arial" w:eastAsia="Calibri" w:hAnsi="Arial" w:cs="Arial"/>
          <w:bCs/>
          <w:sz w:val="22"/>
          <w:szCs w:val="22"/>
        </w:rPr>
        <w:t xml:space="preserve">Šternberk </w:t>
      </w:r>
    </w:p>
    <w:p w14:paraId="23521F80" w14:textId="77777777" w:rsidR="00A82C49" w:rsidRP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Cukrárna VANILKA, Radniční 155/19, Šternberk – parcelní číslo 244,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</w:t>
      </w:r>
      <w:r w:rsidR="00452C19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A82C49">
        <w:rPr>
          <w:rFonts w:ascii="Arial" w:eastAsia="Calibri" w:hAnsi="Arial" w:cs="Arial"/>
          <w:bCs/>
          <w:sz w:val="22"/>
          <w:szCs w:val="22"/>
        </w:rPr>
        <w:t>Šternberk</w:t>
      </w:r>
    </w:p>
    <w:p w14:paraId="208F4426" w14:textId="77777777" w:rsidR="00A82C49" w:rsidRDefault="00A82C49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56790F">
        <w:rPr>
          <w:rFonts w:ascii="Arial" w:eastAsia="Calibri" w:hAnsi="Arial" w:cs="Arial"/>
          <w:bCs/>
          <w:sz w:val="22"/>
          <w:szCs w:val="22"/>
        </w:rPr>
        <w:t xml:space="preserve">Restaurace PRIM – Masarykova ulice 307/20, </w:t>
      </w:r>
      <w:r w:rsidR="003519D3" w:rsidRPr="0056790F">
        <w:rPr>
          <w:rFonts w:ascii="Arial" w:eastAsia="Calibri" w:hAnsi="Arial" w:cs="Arial"/>
          <w:bCs/>
          <w:sz w:val="22"/>
          <w:szCs w:val="22"/>
        </w:rPr>
        <w:t>Šternberk – parcela</w:t>
      </w:r>
      <w:r w:rsidRPr="0056790F">
        <w:rPr>
          <w:rFonts w:ascii="Arial" w:eastAsia="Calibri" w:hAnsi="Arial" w:cs="Arial"/>
          <w:bCs/>
          <w:sz w:val="22"/>
          <w:szCs w:val="22"/>
        </w:rPr>
        <w:t xml:space="preserve"> č. 2763 v </w:t>
      </w:r>
      <w:proofErr w:type="spellStart"/>
      <w:r w:rsidRPr="0056790F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56790F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333626B2" w14:textId="77777777" w:rsidR="00BD337D" w:rsidRDefault="00BD337D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452C19">
        <w:rPr>
          <w:rFonts w:ascii="Arial" w:eastAsia="Calibri" w:hAnsi="Arial" w:cs="Arial"/>
          <w:bCs/>
        </w:rPr>
        <w:t>Cukrárna FIALKA – Hlavní náměstí 89/1, Šternberk – prostor před kamennou provozovnou cukrárny</w:t>
      </w:r>
    </w:p>
    <w:p w14:paraId="3F7739AE" w14:textId="77777777" w:rsidR="00E61C13" w:rsidRPr="009B10ED" w:rsidRDefault="00E61C13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" w:eastAsia="Calibri" w:hAnsi="Arial" w:cs="Arial"/>
          <w:bCs/>
        </w:rPr>
      </w:pPr>
      <w:r w:rsidRPr="009B10ED">
        <w:rPr>
          <w:rFonts w:ascii="Arial" w:eastAsia="Calibri" w:hAnsi="Arial" w:cs="Arial"/>
          <w:bCs/>
        </w:rPr>
        <w:t xml:space="preserve">Vinařství </w:t>
      </w:r>
      <w:r w:rsidR="003519D3" w:rsidRPr="009B10ED">
        <w:rPr>
          <w:rFonts w:ascii="Arial" w:eastAsia="Calibri" w:hAnsi="Arial" w:cs="Arial"/>
          <w:bCs/>
        </w:rPr>
        <w:t>Vrátil – Radniční</w:t>
      </w:r>
      <w:r w:rsidRPr="009B10ED">
        <w:rPr>
          <w:rFonts w:ascii="Arial" w:eastAsia="Calibri" w:hAnsi="Arial" w:cs="Arial"/>
          <w:bCs/>
        </w:rPr>
        <w:t xml:space="preserve"> 81/16, Šternberk – prostor před kamennou provozovnou Vinařství Vrátil</w:t>
      </w:r>
    </w:p>
    <w:p w14:paraId="5BEC98D5" w14:textId="77777777" w:rsidR="00E61C13" w:rsidRPr="009B10ED" w:rsidRDefault="003E6134" w:rsidP="00452C19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  <w:rPr>
          <w:rFonts w:ascii="Arial" w:eastAsia="Calibri" w:hAnsi="Arial" w:cs="Arial"/>
          <w:bCs/>
        </w:rPr>
      </w:pPr>
      <w:proofErr w:type="spellStart"/>
      <w:r w:rsidRPr="009B10ED">
        <w:rPr>
          <w:rFonts w:ascii="Arial" w:eastAsia="Calibri" w:hAnsi="Arial" w:cs="Arial"/>
          <w:bCs/>
        </w:rPr>
        <w:t>Pizzeria</w:t>
      </w:r>
      <w:proofErr w:type="spellEnd"/>
      <w:r w:rsidRPr="009B10ED">
        <w:rPr>
          <w:rFonts w:ascii="Arial" w:eastAsia="Calibri" w:hAnsi="Arial" w:cs="Arial"/>
          <w:bCs/>
        </w:rPr>
        <w:t xml:space="preserve"> </w:t>
      </w:r>
      <w:proofErr w:type="spellStart"/>
      <w:r w:rsidRPr="009B10ED">
        <w:rPr>
          <w:rFonts w:ascii="Arial" w:eastAsia="Calibri" w:hAnsi="Arial" w:cs="Arial"/>
          <w:bCs/>
        </w:rPr>
        <w:t>V.D.Pizza</w:t>
      </w:r>
      <w:proofErr w:type="spellEnd"/>
      <w:r w:rsidRPr="009B10ED">
        <w:rPr>
          <w:rFonts w:ascii="Arial" w:eastAsia="Calibri" w:hAnsi="Arial" w:cs="Arial"/>
          <w:bCs/>
        </w:rPr>
        <w:t xml:space="preserve">, s.r.o. </w:t>
      </w:r>
      <w:r w:rsidR="003519D3" w:rsidRPr="009B10ED">
        <w:rPr>
          <w:rFonts w:ascii="Arial" w:eastAsia="Calibri" w:hAnsi="Arial" w:cs="Arial"/>
          <w:bCs/>
        </w:rPr>
        <w:t>- Hlavní</w:t>
      </w:r>
      <w:r w:rsidRPr="009B10ED">
        <w:rPr>
          <w:rFonts w:ascii="Arial" w:eastAsia="Calibri" w:hAnsi="Arial" w:cs="Arial"/>
          <w:bCs/>
        </w:rPr>
        <w:t xml:space="preserve"> náměstí 103/9, Šternberk – prostor před kamennou provozovnou pizzerie</w:t>
      </w:r>
    </w:p>
    <w:p w14:paraId="1EB00E4E" w14:textId="77777777" w:rsidR="0056790F" w:rsidRPr="009B10ED" w:rsidRDefault="0056790F" w:rsidP="00BD337D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63218187" w14:textId="77777777" w:rsidR="00A82C49" w:rsidRPr="00A82C49" w:rsidRDefault="00A82C49" w:rsidP="00A82C49">
      <w:pPr>
        <w:autoSpaceDE w:val="0"/>
        <w:autoSpaceDN w:val="0"/>
        <w:adjustRightInd w:val="0"/>
        <w:ind w:left="360"/>
        <w:contextualSpacing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177304EB" w14:textId="77777777" w:rsidR="00A82C49" w:rsidRPr="00A82C49" w:rsidRDefault="00452C19" w:rsidP="00452C19">
      <w:pPr>
        <w:numPr>
          <w:ilvl w:val="1"/>
          <w:numId w:val="18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Restaurační předzahrádky n</w:t>
      </w:r>
      <w:r w:rsidR="00A82C49" w:rsidRPr="00A82C49">
        <w:rPr>
          <w:rFonts w:ascii="Arial" w:eastAsia="Calibri" w:hAnsi="Arial" w:cs="Arial"/>
          <w:b/>
          <w:bCs/>
          <w:sz w:val="22"/>
          <w:szCs w:val="22"/>
        </w:rPr>
        <w:t>a soukromých pozemcích:</w:t>
      </w:r>
    </w:p>
    <w:p w14:paraId="32905BED" w14:textId="77777777" w:rsidR="00A82C49" w:rsidRPr="00A82C49" w:rsidRDefault="00A82C49" w:rsidP="00A82C49">
      <w:pPr>
        <w:autoSpaceDE w:val="0"/>
        <w:autoSpaceDN w:val="0"/>
        <w:adjustRightInd w:val="0"/>
        <w:ind w:left="1080"/>
        <w:contextualSpacing/>
        <w:rPr>
          <w:rFonts w:ascii="Arial" w:eastAsia="Calibri" w:hAnsi="Arial" w:cs="Arial"/>
          <w:b/>
          <w:bCs/>
          <w:sz w:val="22"/>
          <w:szCs w:val="22"/>
        </w:rPr>
      </w:pPr>
    </w:p>
    <w:p w14:paraId="6723618C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Expedice PC, Potoční ulice 1429/13, Šternberk – parcelní číslo 452, 479/2,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53621884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Restaurace, Potoční ulice 1177/6, Šternberk – parcelní číslo 154,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755365ED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FITNES CLUB ŠTERNBERK, Nádražní 2481/47, Šternberk, areál bývalé Chronotechny – parcelní číslo 2174,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1B7A3D78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(VERTIGO), Věžní ulice 473/5, Šternberk – parcelní číslo 2964/1,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3B94EE8C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(SAMSON), Masarykova 2256/17, Šternberk – parcelní číslo 2610/6, 2610/3, 2610/1,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5B905569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(U Sedláčků), Uničovská 2349/66, Šternberk – parcelní číslo 3162/2,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B299435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Koliba, Blahoslavova 1434/15, Šternberk – parcelní číslo 1973/1,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152780C9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Maják,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Olomucká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1258/64, Šternberk – parcelní číslo 517,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27845618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Národní dům, Olomoucká 1621/68, Šternberk – parcelní číslo 2219,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1AE79D9A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Věžka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, Uničovská 2149/99, Šternberk – parcelní číslo 3508/2. 3508/8,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295F057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Penzion Na Kiosku, Kiosk 1387/1, Šternberk – parcelní číslo 1390, 1392,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0D3219D1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U Zlatého muflona, Dolní Žleb 941/35, Šternberk – parcelní číslo 5633/1, 5634/1,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56152318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lastRenderedPageBreak/>
        <w:t xml:space="preserve">KANTÝNA-NEMOCNICE Šternberk,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Jívavská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1435/20, Šternberk – parcelní číslo 1769, 1783/1,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03F02418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Kavárna v parku, Olomoucká 1430/27, Šternberk – parcelní číslo 1039,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2EA54E10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U OLĎASA, Na Valech 1911/31, Šternberk – parcelní číslo 5095,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16B08F23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Restaurace, Na Valech 1077/3, Šternberk – parcelní číslo 4756,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0E6FE498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Lišákova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nora,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Světlov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931/56, Šternberk – parcelní číslo 5309,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75A15B81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Hostinec Lhota, Lhotská 1842/4, Šternberk – parcelní číslo 132,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A405E39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Hospůdka Na Vyhlídce, Na Vyhlídce 2219/28, Šternberk – parcelní číslo 5956/2, 5955/2,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226B7C03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U MYŠÁKA, Dolní Žleb, Šternberk – parcelní číslo 5618, 5619,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108147A0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Na koupališti, Svatoplukova 2404/15, Šternberk – parcelní číslo 1480,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AA57202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Litovelská pivnice, Uničovská 233/64, Šternberk – parcelní číslo 3167/1,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481388FF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Restaurace U Komára, Lomená 1355/2, Šternberk – parcelní číslo 939,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307B8969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Autocamp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v Dolním Žlebu, Šternberk – Dolní Žleb 2416/26</w:t>
      </w:r>
    </w:p>
    <w:p w14:paraId="0E5354C5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Grilované speciality, občerstvení u vlakového nádraží, parcelní číslo 2339/6,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 xml:space="preserve"> Šternberk</w:t>
      </w:r>
    </w:p>
    <w:p w14:paraId="2DE7B1F4" w14:textId="77777777" w:rsidR="00A82C49" w:rsidRPr="00A82C49" w:rsidRDefault="00A82C49" w:rsidP="00452C1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A82C49">
        <w:rPr>
          <w:rFonts w:ascii="Arial" w:eastAsia="Calibri" w:hAnsi="Arial" w:cs="Arial"/>
          <w:bCs/>
          <w:sz w:val="22"/>
          <w:szCs w:val="22"/>
        </w:rPr>
        <w:t xml:space="preserve">Restaurační zařízení na ulici Svatoplukova, Šternberk – parcelní číslo 989/2, </w:t>
      </w:r>
      <w:proofErr w:type="spellStart"/>
      <w:r w:rsidRPr="00A82C49">
        <w:rPr>
          <w:rFonts w:ascii="Arial" w:eastAsia="Calibri" w:hAnsi="Arial" w:cs="Arial"/>
          <w:bCs/>
          <w:sz w:val="22"/>
          <w:szCs w:val="22"/>
        </w:rPr>
        <w:t>k.ú</w:t>
      </w:r>
      <w:proofErr w:type="spellEnd"/>
      <w:r w:rsidRPr="00A82C49">
        <w:rPr>
          <w:rFonts w:ascii="Arial" w:eastAsia="Calibri" w:hAnsi="Arial" w:cs="Arial"/>
          <w:bCs/>
          <w:sz w:val="22"/>
          <w:szCs w:val="22"/>
        </w:rPr>
        <w:t>. Šternberk</w:t>
      </w:r>
    </w:p>
    <w:p w14:paraId="2CA2B3CF" w14:textId="77777777" w:rsidR="00A82C49" w:rsidRPr="00A82C49" w:rsidRDefault="00A82C49" w:rsidP="00A82C49">
      <w:pPr>
        <w:autoSpaceDE w:val="0"/>
        <w:autoSpaceDN w:val="0"/>
        <w:adjustRightInd w:val="0"/>
        <w:spacing w:after="200"/>
        <w:rPr>
          <w:rFonts w:ascii="Arial" w:eastAsia="Calibri" w:hAnsi="Arial" w:cs="Arial"/>
          <w:b/>
          <w:bCs/>
          <w:sz w:val="22"/>
          <w:szCs w:val="22"/>
        </w:rPr>
      </w:pPr>
    </w:p>
    <w:p w14:paraId="78D8E1B0" w14:textId="77777777" w:rsidR="00A82C49" w:rsidRPr="00A82C49" w:rsidRDefault="00A82C49" w:rsidP="00452C19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b/>
          <w:color w:val="000000"/>
          <w:sz w:val="22"/>
          <w:szCs w:val="22"/>
        </w:rPr>
        <w:t>PŘEDSUNUTÁ PRODEJNÍ MÍSTA</w:t>
      </w:r>
    </w:p>
    <w:p w14:paraId="335726CF" w14:textId="77777777" w:rsidR="00A82C49" w:rsidRPr="00A82C49" w:rsidRDefault="00A82C49" w:rsidP="00A82C49">
      <w:pPr>
        <w:autoSpaceDE w:val="0"/>
        <w:autoSpaceDN w:val="0"/>
        <w:adjustRightInd w:val="0"/>
        <w:spacing w:after="200"/>
        <w:ind w:left="720"/>
        <w:contextualSpacing/>
        <w:rPr>
          <w:rFonts w:ascii="Arial" w:eastAsia="Calibri" w:hAnsi="Arial" w:cs="Arial"/>
          <w:color w:val="000000"/>
          <w:sz w:val="22"/>
          <w:szCs w:val="22"/>
        </w:rPr>
      </w:pPr>
      <w:r w:rsidRPr="00A82C49">
        <w:rPr>
          <w:rFonts w:ascii="Arial" w:eastAsia="Calibri" w:hAnsi="Arial" w:cs="Arial"/>
          <w:color w:val="000000"/>
          <w:sz w:val="22"/>
          <w:szCs w:val="22"/>
        </w:rPr>
        <w:t>Na celém území města Šternberka.</w:t>
      </w:r>
    </w:p>
    <w:p w14:paraId="31788F11" w14:textId="77777777" w:rsidR="00A82C49" w:rsidRPr="00A82C49" w:rsidRDefault="00A82C49" w:rsidP="00A82C49">
      <w:pPr>
        <w:spacing w:after="120" w:line="276" w:lineRule="auto"/>
        <w:ind w:left="720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9155E08" w14:textId="77777777" w:rsidR="00A82C49" w:rsidRPr="00A82C49" w:rsidRDefault="00A82C49" w:rsidP="00A82C4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3C55776" w14:textId="77777777" w:rsidR="00A82C49" w:rsidRDefault="00A82C49" w:rsidP="00A82C49">
      <w:pPr>
        <w:tabs>
          <w:tab w:val="left" w:pos="993"/>
          <w:tab w:val="left" w:pos="1134"/>
        </w:tabs>
        <w:autoSpaceDE w:val="0"/>
        <w:autoSpaceDN w:val="0"/>
        <w:rPr>
          <w:rFonts w:ascii="Arial" w:hAnsi="Arial" w:cs="Arial"/>
          <w:b/>
          <w:color w:val="000000"/>
        </w:rPr>
      </w:pPr>
    </w:p>
    <w:p w14:paraId="04B91BC5" w14:textId="77777777" w:rsidR="00A82C49" w:rsidRDefault="00A82C49" w:rsidP="00D07A9A">
      <w:pPr>
        <w:tabs>
          <w:tab w:val="left" w:pos="993"/>
          <w:tab w:val="left" w:pos="1134"/>
        </w:tabs>
        <w:autoSpaceDE w:val="0"/>
        <w:autoSpaceDN w:val="0"/>
        <w:jc w:val="center"/>
        <w:rPr>
          <w:rFonts w:ascii="Arial" w:hAnsi="Arial" w:cs="Arial"/>
          <w:b/>
          <w:color w:val="000000"/>
        </w:rPr>
      </w:pPr>
    </w:p>
    <w:p w14:paraId="4C6AF622" w14:textId="77777777" w:rsidR="004D28CF" w:rsidRDefault="004D28CF" w:rsidP="00D07A9A">
      <w:pPr>
        <w:pStyle w:val="Default"/>
        <w:rPr>
          <w:sz w:val="22"/>
          <w:szCs w:val="22"/>
        </w:rPr>
      </w:pPr>
    </w:p>
    <w:sectPr w:rsidR="004D28CF" w:rsidSect="00D07A9A">
      <w:footerReference w:type="default" r:id="rId7"/>
      <w:footerReference w:type="first" r:id="rId8"/>
      <w:pgSz w:w="11906" w:h="16838"/>
      <w:pgMar w:top="1134" w:right="1134" w:bottom="1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790B" w14:textId="77777777" w:rsidR="00052F84" w:rsidRDefault="00052F84">
      <w:r>
        <w:separator/>
      </w:r>
    </w:p>
  </w:endnote>
  <w:endnote w:type="continuationSeparator" w:id="0">
    <w:p w14:paraId="41687B84" w14:textId="77777777" w:rsidR="00052F84" w:rsidRDefault="0005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C73F" w14:textId="77777777" w:rsidR="00830076" w:rsidRPr="00E87131" w:rsidRDefault="008100AD" w:rsidP="00E87131">
    <w:pPr>
      <w:jc w:val="right"/>
      <w:rPr>
        <w:rFonts w:ascii="Arial" w:hAnsi="Arial" w:cs="Arial"/>
        <w:b/>
        <w:caps/>
        <w:sz w:val="32"/>
      </w:rPr>
    </w:pPr>
    <w:r w:rsidRPr="00A372BF">
      <w:rPr>
        <w:rFonts w:ascii="Arial" w:hAnsi="Arial" w:cs="Arial"/>
        <w:sz w:val="22"/>
        <w:szCs w:val="22"/>
      </w:rPr>
      <w:t xml:space="preserve">Stránka </w:t>
    </w:r>
    <w:r w:rsidRPr="00A372BF">
      <w:rPr>
        <w:rFonts w:ascii="Arial" w:hAnsi="Arial" w:cs="Arial"/>
        <w:sz w:val="22"/>
        <w:szCs w:val="22"/>
      </w:rPr>
      <w:fldChar w:fldCharType="begin"/>
    </w:r>
    <w:r w:rsidRPr="00A372BF">
      <w:rPr>
        <w:rFonts w:ascii="Arial" w:hAnsi="Arial" w:cs="Arial"/>
        <w:sz w:val="22"/>
        <w:szCs w:val="22"/>
      </w:rPr>
      <w:instrText>PAGE</w:instrText>
    </w:r>
    <w:r w:rsidRPr="00A372BF">
      <w:rPr>
        <w:rFonts w:ascii="Arial" w:hAnsi="Arial" w:cs="Arial"/>
        <w:sz w:val="22"/>
        <w:szCs w:val="22"/>
      </w:rPr>
      <w:fldChar w:fldCharType="separate"/>
    </w:r>
    <w:r w:rsidR="002E43AD">
      <w:rPr>
        <w:rFonts w:ascii="Arial" w:hAnsi="Arial" w:cs="Arial"/>
        <w:noProof/>
        <w:sz w:val="22"/>
        <w:szCs w:val="22"/>
      </w:rPr>
      <w:t>4</w:t>
    </w:r>
    <w:r w:rsidRPr="00A372BF">
      <w:rPr>
        <w:rFonts w:ascii="Arial" w:hAnsi="Arial" w:cs="Arial"/>
        <w:sz w:val="22"/>
        <w:szCs w:val="22"/>
      </w:rPr>
      <w:fldChar w:fldCharType="end"/>
    </w:r>
    <w:r w:rsidRPr="00A372BF">
      <w:rPr>
        <w:rFonts w:ascii="Arial" w:hAnsi="Arial" w:cs="Arial"/>
        <w:sz w:val="22"/>
        <w:szCs w:val="22"/>
      </w:rPr>
      <w:t xml:space="preserve"> z </w:t>
    </w:r>
    <w:r w:rsidRPr="00A372BF">
      <w:rPr>
        <w:rFonts w:ascii="Arial" w:hAnsi="Arial" w:cs="Arial"/>
        <w:sz w:val="22"/>
        <w:szCs w:val="22"/>
      </w:rPr>
      <w:fldChar w:fldCharType="begin"/>
    </w:r>
    <w:r w:rsidRPr="00A372BF">
      <w:rPr>
        <w:rFonts w:ascii="Arial" w:hAnsi="Arial" w:cs="Arial"/>
        <w:sz w:val="22"/>
        <w:szCs w:val="22"/>
      </w:rPr>
      <w:instrText>NUMPAGES</w:instrText>
    </w:r>
    <w:r w:rsidRPr="00A372BF">
      <w:rPr>
        <w:rFonts w:ascii="Arial" w:hAnsi="Arial" w:cs="Arial"/>
        <w:sz w:val="22"/>
        <w:szCs w:val="22"/>
      </w:rPr>
      <w:fldChar w:fldCharType="separate"/>
    </w:r>
    <w:r w:rsidR="002E43AD">
      <w:rPr>
        <w:rFonts w:ascii="Arial" w:hAnsi="Arial" w:cs="Arial"/>
        <w:noProof/>
        <w:sz w:val="22"/>
        <w:szCs w:val="22"/>
      </w:rPr>
      <w:t>4</w:t>
    </w:r>
    <w:r w:rsidRPr="00A372BF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A81" w14:textId="77777777" w:rsidR="008100AD" w:rsidRPr="008B7CDF" w:rsidRDefault="008100AD" w:rsidP="00E8713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3E46" w14:textId="77777777" w:rsidR="00052F84" w:rsidRDefault="00052F84">
      <w:r>
        <w:separator/>
      </w:r>
    </w:p>
  </w:footnote>
  <w:footnote w:type="continuationSeparator" w:id="0">
    <w:p w14:paraId="5A76C167" w14:textId="77777777" w:rsidR="00052F84" w:rsidRDefault="0005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E45"/>
    <w:multiLevelType w:val="hybridMultilevel"/>
    <w:tmpl w:val="36A0EE88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C12D4"/>
    <w:multiLevelType w:val="hybridMultilevel"/>
    <w:tmpl w:val="E7BEEAD2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02A50"/>
    <w:multiLevelType w:val="hybridMultilevel"/>
    <w:tmpl w:val="0B344A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C69F0"/>
    <w:multiLevelType w:val="hybridMultilevel"/>
    <w:tmpl w:val="388EEA4C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A51BF"/>
    <w:multiLevelType w:val="hybridMultilevel"/>
    <w:tmpl w:val="D30E819C"/>
    <w:lvl w:ilvl="0" w:tplc="5F56C092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C60C2BE2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3B393AB7"/>
    <w:multiLevelType w:val="hybridMultilevel"/>
    <w:tmpl w:val="84C26EB6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4344B"/>
    <w:multiLevelType w:val="hybridMultilevel"/>
    <w:tmpl w:val="19BECDAE"/>
    <w:lvl w:ilvl="0" w:tplc="5B426DC2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58B8"/>
    <w:multiLevelType w:val="hybridMultilevel"/>
    <w:tmpl w:val="DE46D122"/>
    <w:lvl w:ilvl="0" w:tplc="5970A7D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4572"/>
    <w:multiLevelType w:val="hybridMultilevel"/>
    <w:tmpl w:val="2B523756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1ECF"/>
    <w:multiLevelType w:val="hybridMultilevel"/>
    <w:tmpl w:val="3884860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F6FCA"/>
    <w:multiLevelType w:val="hybridMultilevel"/>
    <w:tmpl w:val="0B0E7FF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DA2C63"/>
    <w:multiLevelType w:val="hybridMultilevel"/>
    <w:tmpl w:val="3F7613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1268E"/>
    <w:multiLevelType w:val="hybridMultilevel"/>
    <w:tmpl w:val="8DE645C4"/>
    <w:lvl w:ilvl="0" w:tplc="0A465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1576"/>
    <w:multiLevelType w:val="multilevel"/>
    <w:tmpl w:val="F446A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8BD02F2"/>
    <w:multiLevelType w:val="hybridMultilevel"/>
    <w:tmpl w:val="DD989BF6"/>
    <w:lvl w:ilvl="0" w:tplc="2FA41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E1261"/>
    <w:multiLevelType w:val="hybridMultilevel"/>
    <w:tmpl w:val="FCF04040"/>
    <w:lvl w:ilvl="0" w:tplc="544C78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937CA"/>
    <w:multiLevelType w:val="hybridMultilevel"/>
    <w:tmpl w:val="24123CCC"/>
    <w:lvl w:ilvl="0" w:tplc="BEA43D9E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200F7"/>
    <w:multiLevelType w:val="hybridMultilevel"/>
    <w:tmpl w:val="B178F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FA419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54288">
    <w:abstractNumId w:val="2"/>
  </w:num>
  <w:num w:numId="2" w16cid:durableId="1187789226">
    <w:abstractNumId w:val="10"/>
  </w:num>
  <w:num w:numId="3" w16cid:durableId="1867714111">
    <w:abstractNumId w:val="15"/>
  </w:num>
  <w:num w:numId="4" w16cid:durableId="1047099309">
    <w:abstractNumId w:val="16"/>
  </w:num>
  <w:num w:numId="5" w16cid:durableId="1856993895">
    <w:abstractNumId w:val="4"/>
  </w:num>
  <w:num w:numId="6" w16cid:durableId="68045808">
    <w:abstractNumId w:val="7"/>
  </w:num>
  <w:num w:numId="7" w16cid:durableId="2016616200">
    <w:abstractNumId w:val="6"/>
  </w:num>
  <w:num w:numId="8" w16cid:durableId="732240533">
    <w:abstractNumId w:val="13"/>
  </w:num>
  <w:num w:numId="9" w16cid:durableId="47074192">
    <w:abstractNumId w:val="14"/>
  </w:num>
  <w:num w:numId="10" w16cid:durableId="302514977">
    <w:abstractNumId w:val="12"/>
  </w:num>
  <w:num w:numId="11" w16cid:durableId="731470428">
    <w:abstractNumId w:val="1"/>
  </w:num>
  <w:num w:numId="12" w16cid:durableId="959187268">
    <w:abstractNumId w:val="11"/>
  </w:num>
  <w:num w:numId="13" w16cid:durableId="828978808">
    <w:abstractNumId w:val="3"/>
  </w:num>
  <w:num w:numId="14" w16cid:durableId="1507356526">
    <w:abstractNumId w:val="5"/>
  </w:num>
  <w:num w:numId="15" w16cid:durableId="743573240">
    <w:abstractNumId w:val="9"/>
  </w:num>
  <w:num w:numId="16" w16cid:durableId="2013604507">
    <w:abstractNumId w:val="8"/>
  </w:num>
  <w:num w:numId="17" w16cid:durableId="1156409758">
    <w:abstractNumId w:val="0"/>
  </w:num>
  <w:num w:numId="18" w16cid:durableId="729042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DC"/>
    <w:rsid w:val="00003DD1"/>
    <w:rsid w:val="00010D0B"/>
    <w:rsid w:val="00017F34"/>
    <w:rsid w:val="00024828"/>
    <w:rsid w:val="000265B0"/>
    <w:rsid w:val="00036107"/>
    <w:rsid w:val="00037C77"/>
    <w:rsid w:val="00050C3C"/>
    <w:rsid w:val="00050D28"/>
    <w:rsid w:val="00052F84"/>
    <w:rsid w:val="000571EB"/>
    <w:rsid w:val="00061DC7"/>
    <w:rsid w:val="00062517"/>
    <w:rsid w:val="0006623D"/>
    <w:rsid w:val="0007093E"/>
    <w:rsid w:val="000749AB"/>
    <w:rsid w:val="000837FA"/>
    <w:rsid w:val="0009377B"/>
    <w:rsid w:val="000D501F"/>
    <w:rsid w:val="000D6AAD"/>
    <w:rsid w:val="000D796E"/>
    <w:rsid w:val="000E1161"/>
    <w:rsid w:val="000F1C3B"/>
    <w:rsid w:val="00111BB6"/>
    <w:rsid w:val="001160E6"/>
    <w:rsid w:val="001262AC"/>
    <w:rsid w:val="001427E4"/>
    <w:rsid w:val="00146B34"/>
    <w:rsid w:val="00163AF5"/>
    <w:rsid w:val="001725DE"/>
    <w:rsid w:val="0017524B"/>
    <w:rsid w:val="001D08F7"/>
    <w:rsid w:val="001D41B2"/>
    <w:rsid w:val="001E2B94"/>
    <w:rsid w:val="002012E3"/>
    <w:rsid w:val="00204284"/>
    <w:rsid w:val="00216846"/>
    <w:rsid w:val="00221617"/>
    <w:rsid w:val="00227D1C"/>
    <w:rsid w:val="00230F03"/>
    <w:rsid w:val="00245207"/>
    <w:rsid w:val="00261AEA"/>
    <w:rsid w:val="0026361E"/>
    <w:rsid w:val="00267BA5"/>
    <w:rsid w:val="00270456"/>
    <w:rsid w:val="002837FA"/>
    <w:rsid w:val="00293567"/>
    <w:rsid w:val="002960D8"/>
    <w:rsid w:val="00296561"/>
    <w:rsid w:val="002A6137"/>
    <w:rsid w:val="002B60DA"/>
    <w:rsid w:val="002C1549"/>
    <w:rsid w:val="002C226E"/>
    <w:rsid w:val="002C74FC"/>
    <w:rsid w:val="002D1456"/>
    <w:rsid w:val="002D2B70"/>
    <w:rsid w:val="002E0A8B"/>
    <w:rsid w:val="002E43AD"/>
    <w:rsid w:val="002F56E9"/>
    <w:rsid w:val="00300269"/>
    <w:rsid w:val="0030450C"/>
    <w:rsid w:val="003262F1"/>
    <w:rsid w:val="0033047C"/>
    <w:rsid w:val="00334A27"/>
    <w:rsid w:val="003519D3"/>
    <w:rsid w:val="003606BB"/>
    <w:rsid w:val="00364E7D"/>
    <w:rsid w:val="003711AA"/>
    <w:rsid w:val="003720CB"/>
    <w:rsid w:val="003728A5"/>
    <w:rsid w:val="0037490E"/>
    <w:rsid w:val="00383826"/>
    <w:rsid w:val="0039729F"/>
    <w:rsid w:val="003A1788"/>
    <w:rsid w:val="003A1DB7"/>
    <w:rsid w:val="003B4396"/>
    <w:rsid w:val="003B4793"/>
    <w:rsid w:val="003B676A"/>
    <w:rsid w:val="003C37A7"/>
    <w:rsid w:val="003C60C5"/>
    <w:rsid w:val="003C7DDC"/>
    <w:rsid w:val="003D109B"/>
    <w:rsid w:val="003D1A54"/>
    <w:rsid w:val="003D54E2"/>
    <w:rsid w:val="003E052A"/>
    <w:rsid w:val="003E4DAC"/>
    <w:rsid w:val="003E6134"/>
    <w:rsid w:val="003F028F"/>
    <w:rsid w:val="003F3AE6"/>
    <w:rsid w:val="003F77C3"/>
    <w:rsid w:val="00402A70"/>
    <w:rsid w:val="004066D2"/>
    <w:rsid w:val="004078EE"/>
    <w:rsid w:val="00415F4E"/>
    <w:rsid w:val="00421481"/>
    <w:rsid w:val="00435734"/>
    <w:rsid w:val="00452C19"/>
    <w:rsid w:val="00453B8C"/>
    <w:rsid w:val="004579CC"/>
    <w:rsid w:val="0046093B"/>
    <w:rsid w:val="00480AB8"/>
    <w:rsid w:val="00480E40"/>
    <w:rsid w:val="00491F09"/>
    <w:rsid w:val="00493E67"/>
    <w:rsid w:val="0049512B"/>
    <w:rsid w:val="00495A4B"/>
    <w:rsid w:val="004972FB"/>
    <w:rsid w:val="004976AF"/>
    <w:rsid w:val="004B4243"/>
    <w:rsid w:val="004C4423"/>
    <w:rsid w:val="004C49DC"/>
    <w:rsid w:val="004C4FE1"/>
    <w:rsid w:val="004D044B"/>
    <w:rsid w:val="004D28CF"/>
    <w:rsid w:val="004F37B3"/>
    <w:rsid w:val="0051263E"/>
    <w:rsid w:val="0051272E"/>
    <w:rsid w:val="00523D10"/>
    <w:rsid w:val="00526171"/>
    <w:rsid w:val="005272E4"/>
    <w:rsid w:val="00527FC8"/>
    <w:rsid w:val="00534EE7"/>
    <w:rsid w:val="0054078E"/>
    <w:rsid w:val="00545A24"/>
    <w:rsid w:val="00553761"/>
    <w:rsid w:val="00557513"/>
    <w:rsid w:val="0056790F"/>
    <w:rsid w:val="005726D1"/>
    <w:rsid w:val="0057428B"/>
    <w:rsid w:val="005776C2"/>
    <w:rsid w:val="005850E5"/>
    <w:rsid w:val="00595174"/>
    <w:rsid w:val="00595B4F"/>
    <w:rsid w:val="005A68F0"/>
    <w:rsid w:val="005C33FC"/>
    <w:rsid w:val="005C4F6D"/>
    <w:rsid w:val="005C76F4"/>
    <w:rsid w:val="005E7774"/>
    <w:rsid w:val="005F0CF2"/>
    <w:rsid w:val="005F632A"/>
    <w:rsid w:val="00606723"/>
    <w:rsid w:val="00616290"/>
    <w:rsid w:val="006216C0"/>
    <w:rsid w:val="006232E0"/>
    <w:rsid w:val="00623631"/>
    <w:rsid w:val="00625A3B"/>
    <w:rsid w:val="0063670E"/>
    <w:rsid w:val="006421F2"/>
    <w:rsid w:val="006542E1"/>
    <w:rsid w:val="00661B90"/>
    <w:rsid w:val="00661BFD"/>
    <w:rsid w:val="00665097"/>
    <w:rsid w:val="00670716"/>
    <w:rsid w:val="00673B67"/>
    <w:rsid w:val="00680F07"/>
    <w:rsid w:val="006830EB"/>
    <w:rsid w:val="0068358E"/>
    <w:rsid w:val="006937E5"/>
    <w:rsid w:val="00697745"/>
    <w:rsid w:val="006A3D67"/>
    <w:rsid w:val="006A64D9"/>
    <w:rsid w:val="006B0FB2"/>
    <w:rsid w:val="006B4942"/>
    <w:rsid w:val="006C3798"/>
    <w:rsid w:val="006C4324"/>
    <w:rsid w:val="006D29CD"/>
    <w:rsid w:val="006D6C03"/>
    <w:rsid w:val="006E6E39"/>
    <w:rsid w:val="00705F96"/>
    <w:rsid w:val="00707299"/>
    <w:rsid w:val="007100D8"/>
    <w:rsid w:val="00710C01"/>
    <w:rsid w:val="00712B29"/>
    <w:rsid w:val="007135ED"/>
    <w:rsid w:val="007151C1"/>
    <w:rsid w:val="00735601"/>
    <w:rsid w:val="00735C2B"/>
    <w:rsid w:val="00736196"/>
    <w:rsid w:val="007463A2"/>
    <w:rsid w:val="0075094A"/>
    <w:rsid w:val="00755044"/>
    <w:rsid w:val="0076540D"/>
    <w:rsid w:val="00794BDE"/>
    <w:rsid w:val="0079579B"/>
    <w:rsid w:val="007C44FA"/>
    <w:rsid w:val="007C5242"/>
    <w:rsid w:val="007D16A0"/>
    <w:rsid w:val="007E297E"/>
    <w:rsid w:val="007F667A"/>
    <w:rsid w:val="008035A8"/>
    <w:rsid w:val="008100AD"/>
    <w:rsid w:val="008138BE"/>
    <w:rsid w:val="00814AED"/>
    <w:rsid w:val="00822D75"/>
    <w:rsid w:val="00830076"/>
    <w:rsid w:val="008372E7"/>
    <w:rsid w:val="00840DF1"/>
    <w:rsid w:val="008439B4"/>
    <w:rsid w:val="008477C2"/>
    <w:rsid w:val="00892AA0"/>
    <w:rsid w:val="00893472"/>
    <w:rsid w:val="00897103"/>
    <w:rsid w:val="008A1B06"/>
    <w:rsid w:val="008A2152"/>
    <w:rsid w:val="008A3624"/>
    <w:rsid w:val="008A3AB2"/>
    <w:rsid w:val="008B5BA7"/>
    <w:rsid w:val="008B7CDF"/>
    <w:rsid w:val="008C2E0B"/>
    <w:rsid w:val="008C64AA"/>
    <w:rsid w:val="008F04FF"/>
    <w:rsid w:val="008F6CA4"/>
    <w:rsid w:val="0090398D"/>
    <w:rsid w:val="00904ACB"/>
    <w:rsid w:val="00907745"/>
    <w:rsid w:val="00910A92"/>
    <w:rsid w:val="0093190F"/>
    <w:rsid w:val="00937AFD"/>
    <w:rsid w:val="00943FE3"/>
    <w:rsid w:val="00947127"/>
    <w:rsid w:val="00955DD7"/>
    <w:rsid w:val="00965987"/>
    <w:rsid w:val="00977EFF"/>
    <w:rsid w:val="00980708"/>
    <w:rsid w:val="00983E5F"/>
    <w:rsid w:val="00984C5D"/>
    <w:rsid w:val="0099317A"/>
    <w:rsid w:val="009A2245"/>
    <w:rsid w:val="009B10ED"/>
    <w:rsid w:val="009B12FB"/>
    <w:rsid w:val="009C2F0E"/>
    <w:rsid w:val="009C3878"/>
    <w:rsid w:val="009C7173"/>
    <w:rsid w:val="009D5D4A"/>
    <w:rsid w:val="009E108A"/>
    <w:rsid w:val="009E5394"/>
    <w:rsid w:val="009E6A38"/>
    <w:rsid w:val="009F2787"/>
    <w:rsid w:val="00A01D8F"/>
    <w:rsid w:val="00A05843"/>
    <w:rsid w:val="00A22E9A"/>
    <w:rsid w:val="00A24F03"/>
    <w:rsid w:val="00A33ADC"/>
    <w:rsid w:val="00A372BF"/>
    <w:rsid w:val="00A37672"/>
    <w:rsid w:val="00A3785E"/>
    <w:rsid w:val="00A4246D"/>
    <w:rsid w:val="00A57E63"/>
    <w:rsid w:val="00A65039"/>
    <w:rsid w:val="00A72E70"/>
    <w:rsid w:val="00A82C49"/>
    <w:rsid w:val="00A94B8A"/>
    <w:rsid w:val="00A95225"/>
    <w:rsid w:val="00AA068F"/>
    <w:rsid w:val="00AA3FD9"/>
    <w:rsid w:val="00AA51C7"/>
    <w:rsid w:val="00AB4BFF"/>
    <w:rsid w:val="00AC1A62"/>
    <w:rsid w:val="00AC66FF"/>
    <w:rsid w:val="00AD3567"/>
    <w:rsid w:val="00AD428B"/>
    <w:rsid w:val="00AF2DC1"/>
    <w:rsid w:val="00AF7939"/>
    <w:rsid w:val="00B01CCE"/>
    <w:rsid w:val="00B10113"/>
    <w:rsid w:val="00B21911"/>
    <w:rsid w:val="00B277C4"/>
    <w:rsid w:val="00B401AC"/>
    <w:rsid w:val="00B43486"/>
    <w:rsid w:val="00B506F2"/>
    <w:rsid w:val="00BA54C0"/>
    <w:rsid w:val="00BB0165"/>
    <w:rsid w:val="00BB0F0C"/>
    <w:rsid w:val="00BC3F07"/>
    <w:rsid w:val="00BD0ED4"/>
    <w:rsid w:val="00BD337D"/>
    <w:rsid w:val="00BE57EE"/>
    <w:rsid w:val="00BE5CB3"/>
    <w:rsid w:val="00C005F3"/>
    <w:rsid w:val="00C0211B"/>
    <w:rsid w:val="00C05FB1"/>
    <w:rsid w:val="00C16287"/>
    <w:rsid w:val="00C236D4"/>
    <w:rsid w:val="00C3040B"/>
    <w:rsid w:val="00C43D6F"/>
    <w:rsid w:val="00C45656"/>
    <w:rsid w:val="00C45A50"/>
    <w:rsid w:val="00C6021B"/>
    <w:rsid w:val="00C63765"/>
    <w:rsid w:val="00C731E1"/>
    <w:rsid w:val="00C81E6A"/>
    <w:rsid w:val="00C83BED"/>
    <w:rsid w:val="00C909CB"/>
    <w:rsid w:val="00C96272"/>
    <w:rsid w:val="00CA3F4B"/>
    <w:rsid w:val="00CB51F7"/>
    <w:rsid w:val="00CD08F8"/>
    <w:rsid w:val="00CD6F65"/>
    <w:rsid w:val="00CE1D08"/>
    <w:rsid w:val="00CF1F92"/>
    <w:rsid w:val="00D0412C"/>
    <w:rsid w:val="00D06660"/>
    <w:rsid w:val="00D07A9A"/>
    <w:rsid w:val="00D1121E"/>
    <w:rsid w:val="00D209CC"/>
    <w:rsid w:val="00D3594B"/>
    <w:rsid w:val="00D40774"/>
    <w:rsid w:val="00D43883"/>
    <w:rsid w:val="00D46582"/>
    <w:rsid w:val="00D46969"/>
    <w:rsid w:val="00D5093E"/>
    <w:rsid w:val="00D66ED6"/>
    <w:rsid w:val="00D7293A"/>
    <w:rsid w:val="00D843BB"/>
    <w:rsid w:val="00D93D9E"/>
    <w:rsid w:val="00DA2E95"/>
    <w:rsid w:val="00DB337B"/>
    <w:rsid w:val="00DC0F60"/>
    <w:rsid w:val="00DC2072"/>
    <w:rsid w:val="00DD0CC5"/>
    <w:rsid w:val="00DD154E"/>
    <w:rsid w:val="00DD1938"/>
    <w:rsid w:val="00DD534A"/>
    <w:rsid w:val="00DE0D91"/>
    <w:rsid w:val="00DE52B5"/>
    <w:rsid w:val="00E013AA"/>
    <w:rsid w:val="00E03842"/>
    <w:rsid w:val="00E105C0"/>
    <w:rsid w:val="00E20C24"/>
    <w:rsid w:val="00E2100C"/>
    <w:rsid w:val="00E2522B"/>
    <w:rsid w:val="00E303B0"/>
    <w:rsid w:val="00E37F44"/>
    <w:rsid w:val="00E46D22"/>
    <w:rsid w:val="00E5136B"/>
    <w:rsid w:val="00E61C13"/>
    <w:rsid w:val="00E87131"/>
    <w:rsid w:val="00E95E6C"/>
    <w:rsid w:val="00EA4217"/>
    <w:rsid w:val="00EB396F"/>
    <w:rsid w:val="00EC4962"/>
    <w:rsid w:val="00EC6DAF"/>
    <w:rsid w:val="00ED0630"/>
    <w:rsid w:val="00ED1CFC"/>
    <w:rsid w:val="00ED32D9"/>
    <w:rsid w:val="00ED7CFB"/>
    <w:rsid w:val="00EE58F0"/>
    <w:rsid w:val="00EF2812"/>
    <w:rsid w:val="00F00887"/>
    <w:rsid w:val="00F13132"/>
    <w:rsid w:val="00F25329"/>
    <w:rsid w:val="00F3173E"/>
    <w:rsid w:val="00F31E51"/>
    <w:rsid w:val="00F33922"/>
    <w:rsid w:val="00F33CF0"/>
    <w:rsid w:val="00F46581"/>
    <w:rsid w:val="00F523EA"/>
    <w:rsid w:val="00F531B3"/>
    <w:rsid w:val="00F53C40"/>
    <w:rsid w:val="00F63C58"/>
    <w:rsid w:val="00F713F6"/>
    <w:rsid w:val="00F75619"/>
    <w:rsid w:val="00F866A4"/>
    <w:rsid w:val="00F86776"/>
    <w:rsid w:val="00F90809"/>
    <w:rsid w:val="00FA292D"/>
    <w:rsid w:val="00FA38B7"/>
    <w:rsid w:val="00FA503E"/>
    <w:rsid w:val="00FB1705"/>
    <w:rsid w:val="00FB2D38"/>
    <w:rsid w:val="00FC316A"/>
    <w:rsid w:val="00FC65C1"/>
    <w:rsid w:val="00FE3070"/>
    <w:rsid w:val="00FF43EC"/>
    <w:rsid w:val="00FF53A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DCEE0"/>
  <w15:chartTrackingRefBased/>
  <w15:docId w15:val="{3E3C296F-6E44-4819-87CA-EEFFC88A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napToGrid w:val="0"/>
      <w:color w:val="00000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sz w:val="40"/>
      <w:szCs w:val="4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itulek">
    <w:name w:val="caption"/>
    <w:basedOn w:val="Normln"/>
    <w:next w:val="Normln"/>
    <w:qFormat/>
    <w:pPr>
      <w:framePr w:w="9330" w:h="1432" w:hSpace="141" w:wrap="around" w:vAnchor="text" w:hAnchor="page" w:x="1398" w:y="1254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firstLine="360"/>
    </w:pPr>
    <w:rPr>
      <w:rFonts w:ascii="Arial" w:hAnsi="Arial" w:cs="Arial"/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0076"/>
    <w:rPr>
      <w:sz w:val="24"/>
      <w:szCs w:val="24"/>
    </w:rPr>
  </w:style>
  <w:style w:type="paragraph" w:styleId="Textbubliny">
    <w:name w:val="Balloon Text"/>
    <w:basedOn w:val="Normln"/>
    <w:semiHidden/>
    <w:rsid w:val="004078E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9F2787"/>
    <w:pPr>
      <w:spacing w:before="100" w:beforeAutospacing="1" w:after="100" w:afterAutospacing="1"/>
    </w:pPr>
  </w:style>
  <w:style w:type="paragraph" w:styleId="Rozloendokumentu">
    <w:name w:val="Document Map"/>
    <w:basedOn w:val="Normln"/>
    <w:semiHidden/>
    <w:rsid w:val="00F53C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AD428B"/>
    <w:rPr>
      <w:b/>
      <w:bCs/>
    </w:rPr>
  </w:style>
  <w:style w:type="paragraph" w:styleId="Zkladntext">
    <w:name w:val="Body Text"/>
    <w:basedOn w:val="Normln"/>
    <w:link w:val="ZkladntextChar"/>
    <w:rsid w:val="00DA2E95"/>
    <w:pPr>
      <w:jc w:val="both"/>
    </w:pPr>
    <w:rPr>
      <w:rFonts w:ascii="Arial Narrow" w:hAnsi="Arial Narrow" w:cs="Arial"/>
      <w:bCs/>
      <w:sz w:val="22"/>
    </w:rPr>
  </w:style>
  <w:style w:type="character" w:customStyle="1" w:styleId="ZkladntextChar">
    <w:name w:val="Základní text Char"/>
    <w:link w:val="Zkladntext"/>
    <w:rsid w:val="00DA2E95"/>
    <w:rPr>
      <w:rFonts w:ascii="Arial Narrow" w:hAnsi="Arial Narrow" w:cs="Arial"/>
      <w:bCs/>
      <w:sz w:val="22"/>
      <w:szCs w:val="24"/>
    </w:rPr>
  </w:style>
  <w:style w:type="paragraph" w:customStyle="1" w:styleId="Default">
    <w:name w:val="Default"/>
    <w:rsid w:val="003F77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36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 Sobkuliak</dc:creator>
  <cp:keywords/>
  <cp:lastModifiedBy>Horáková Martina, Bc.</cp:lastModifiedBy>
  <cp:revision>2</cp:revision>
  <cp:lastPrinted>2017-08-21T06:11:00Z</cp:lastPrinted>
  <dcterms:created xsi:type="dcterms:W3CDTF">2026-05-04T07:48:00Z</dcterms:created>
  <dcterms:modified xsi:type="dcterms:W3CDTF">2026-05-04T07:48:00Z</dcterms:modified>
</cp:coreProperties>
</file>